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40" w:rsidRDefault="004D2B54" w:rsidP="00BA4D88">
      <w:pPr>
        <w:jc w:val="center"/>
      </w:pPr>
      <w:r>
        <w:rPr>
          <w:noProof/>
        </w:rPr>
        <w:drawing>
          <wp:inline distT="0" distB="0" distL="0" distR="0">
            <wp:extent cx="6357896" cy="691604"/>
            <wp:effectExtent l="19050" t="0" r="48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266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20"/>
        <w:gridCol w:w="3633"/>
      </w:tblGrid>
      <w:tr w:rsidR="00C55C85" w:rsidRPr="00DD0710" w:rsidTr="003A6B93">
        <w:tc>
          <w:tcPr>
            <w:tcW w:w="6487" w:type="dxa"/>
          </w:tcPr>
          <w:p w:rsidR="008D4CD5" w:rsidRPr="006E6B4C" w:rsidRDefault="008D4CD5" w:rsidP="00D87812">
            <w:pPr>
              <w:autoSpaceDE w:val="0"/>
              <w:autoSpaceDN w:val="0"/>
              <w:adjustRightInd w:val="0"/>
              <w:ind w:right="42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BA4D88" w:rsidRDefault="00BA4D88" w:rsidP="00555211"/>
          <w:p w:rsidR="007F01FB" w:rsidRDefault="007F01FB" w:rsidP="00555211"/>
          <w:p w:rsidR="00C55C85" w:rsidRPr="00DD0710" w:rsidRDefault="00C55C85" w:rsidP="00555211">
            <w:r w:rsidRPr="00DD0710">
              <w:t>Руководителям организаций</w:t>
            </w:r>
          </w:p>
          <w:p w:rsidR="00C55C85" w:rsidRPr="00DD0710" w:rsidRDefault="00C55C85" w:rsidP="00555211">
            <w:pPr>
              <w:rPr>
                <w:b/>
                <w:bCs/>
              </w:rPr>
            </w:pPr>
            <w:r w:rsidRPr="00DD0710">
              <w:t>и предприятий ОПК</w:t>
            </w:r>
          </w:p>
        </w:tc>
      </w:tr>
      <w:tr w:rsidR="00C55C85" w:rsidRPr="00DD0710" w:rsidTr="003A6B93">
        <w:tc>
          <w:tcPr>
            <w:tcW w:w="6487" w:type="dxa"/>
          </w:tcPr>
          <w:p w:rsidR="00C55C85" w:rsidRPr="00DD0710" w:rsidRDefault="00C55C85" w:rsidP="00625440">
            <w:r w:rsidRPr="00DD0710">
              <w:t>______________№_____________</w:t>
            </w:r>
          </w:p>
          <w:p w:rsidR="009E7397" w:rsidRPr="003B36AA" w:rsidRDefault="003B36AA" w:rsidP="009E7397">
            <w:pPr>
              <w:rPr>
                <w:b/>
              </w:rPr>
            </w:pPr>
            <w:r w:rsidRPr="003B36AA">
              <w:rPr>
                <w:b/>
              </w:rPr>
              <w:t>П</w:t>
            </w:r>
            <w:r w:rsidR="009E7397" w:rsidRPr="003B36AA">
              <w:rPr>
                <w:b/>
              </w:rPr>
              <w:t>овышени</w:t>
            </w:r>
            <w:r w:rsidRPr="003B36AA">
              <w:rPr>
                <w:b/>
              </w:rPr>
              <w:t>е</w:t>
            </w:r>
            <w:r w:rsidR="009E7397" w:rsidRPr="003B36AA">
              <w:rPr>
                <w:b/>
              </w:rPr>
              <w:t xml:space="preserve"> квалификации по теме</w:t>
            </w:r>
          </w:p>
          <w:p w:rsidR="002E75E9" w:rsidRPr="003B36AA" w:rsidRDefault="00B839A3" w:rsidP="00A46688">
            <w:pPr>
              <w:rPr>
                <w:b/>
              </w:rPr>
            </w:pPr>
            <w:r w:rsidRPr="003B36AA">
              <w:rPr>
                <w:b/>
              </w:rPr>
              <w:t xml:space="preserve">ГОСТ </w:t>
            </w:r>
            <w:proofErr w:type="gramStart"/>
            <w:r w:rsidRPr="003B36AA">
              <w:rPr>
                <w:b/>
              </w:rPr>
              <w:t>Р</w:t>
            </w:r>
            <w:proofErr w:type="gramEnd"/>
            <w:r w:rsidRPr="003B36AA">
              <w:rPr>
                <w:b/>
              </w:rPr>
              <w:t xml:space="preserve"> ИСО 9001-2015 (</w:t>
            </w:r>
            <w:r w:rsidRPr="003B36AA">
              <w:rPr>
                <w:b/>
                <w:lang w:val="en-US"/>
              </w:rPr>
              <w:t>ISO</w:t>
            </w:r>
            <w:r w:rsidRPr="003B36AA">
              <w:rPr>
                <w:b/>
              </w:rPr>
              <w:t xml:space="preserve"> 9001- 2015)</w:t>
            </w:r>
          </w:p>
          <w:p w:rsidR="00C55C85" w:rsidRPr="006E6B4C" w:rsidRDefault="00C55C85" w:rsidP="00555211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55C85" w:rsidRPr="00DD0710" w:rsidRDefault="00C55C85" w:rsidP="00555211">
            <w:pPr>
              <w:autoSpaceDE w:val="0"/>
              <w:autoSpaceDN w:val="0"/>
              <w:adjustRightInd w:val="0"/>
              <w:ind w:right="425"/>
              <w:rPr>
                <w:bCs/>
              </w:rPr>
            </w:pPr>
          </w:p>
        </w:tc>
      </w:tr>
    </w:tbl>
    <w:p w:rsidR="003A6B93" w:rsidRDefault="003A6B93" w:rsidP="00C55C85">
      <w:pPr>
        <w:jc w:val="center"/>
        <w:rPr>
          <w:b/>
          <w:sz w:val="14"/>
        </w:rPr>
      </w:pPr>
    </w:p>
    <w:p w:rsidR="007F01FB" w:rsidRDefault="007F01FB" w:rsidP="00C55C85">
      <w:pPr>
        <w:jc w:val="center"/>
        <w:rPr>
          <w:b/>
          <w:sz w:val="14"/>
        </w:rPr>
      </w:pPr>
    </w:p>
    <w:p w:rsidR="007F01FB" w:rsidRPr="003A6B93" w:rsidRDefault="007F01FB" w:rsidP="00C55C85">
      <w:pPr>
        <w:jc w:val="center"/>
        <w:rPr>
          <w:b/>
          <w:sz w:val="14"/>
        </w:rPr>
      </w:pPr>
    </w:p>
    <w:p w:rsidR="00852440" w:rsidRDefault="00852440" w:rsidP="00C55C85">
      <w:pPr>
        <w:jc w:val="center"/>
        <w:rPr>
          <w:b/>
        </w:rPr>
      </w:pPr>
      <w:r w:rsidRPr="00DD0710">
        <w:rPr>
          <w:b/>
        </w:rPr>
        <w:t>Уважаемые коллеги!</w:t>
      </w:r>
    </w:p>
    <w:p w:rsidR="003A6B93" w:rsidRPr="003A6B93" w:rsidRDefault="003A6B93" w:rsidP="00C55C85">
      <w:pPr>
        <w:jc w:val="center"/>
        <w:rPr>
          <w:b/>
          <w:sz w:val="8"/>
        </w:rPr>
      </w:pPr>
    </w:p>
    <w:p w:rsidR="00A46688" w:rsidRPr="003B36AA" w:rsidRDefault="00A46688" w:rsidP="00C55C85">
      <w:pPr>
        <w:jc w:val="center"/>
        <w:rPr>
          <w:b/>
          <w:sz w:val="6"/>
          <w:szCs w:val="16"/>
        </w:rPr>
      </w:pPr>
    </w:p>
    <w:p w:rsidR="00A46688" w:rsidRPr="007F01FB" w:rsidRDefault="00E2475B" w:rsidP="007F01FB">
      <w:pPr>
        <w:tabs>
          <w:tab w:val="num" w:pos="-8222"/>
        </w:tabs>
        <w:spacing w:line="360" w:lineRule="auto"/>
        <w:ind w:firstLine="709"/>
        <w:jc w:val="both"/>
      </w:pPr>
      <w:r w:rsidRPr="007F01FB">
        <w:t>С</w:t>
      </w:r>
      <w:r w:rsidR="00916701" w:rsidRPr="007F01FB">
        <w:t xml:space="preserve"> ноября</w:t>
      </w:r>
      <w:r w:rsidR="00C70AA9" w:rsidRPr="007F01FB">
        <w:t xml:space="preserve"> </w:t>
      </w:r>
      <w:r w:rsidR="001D7E25" w:rsidRPr="007F01FB">
        <w:t>2015</w:t>
      </w:r>
      <w:r w:rsidR="00C70AA9" w:rsidRPr="007F01FB">
        <w:t xml:space="preserve"> года введен в действие </w:t>
      </w:r>
      <w:r w:rsidR="00916701" w:rsidRPr="007F01FB">
        <w:t xml:space="preserve">стандарт </w:t>
      </w:r>
      <w:r w:rsidR="009E7397" w:rsidRPr="007F01FB">
        <w:br/>
      </w:r>
      <w:r w:rsidR="00916701" w:rsidRPr="007F01FB">
        <w:t xml:space="preserve">ГОСТ </w:t>
      </w:r>
      <w:proofErr w:type="gramStart"/>
      <w:r w:rsidR="00916701" w:rsidRPr="007F01FB">
        <w:t>Р</w:t>
      </w:r>
      <w:proofErr w:type="gramEnd"/>
      <w:r w:rsidR="00916701" w:rsidRPr="007F01FB">
        <w:t xml:space="preserve"> ИСО 9001-2015</w:t>
      </w:r>
      <w:r w:rsidR="00DF7A63" w:rsidRPr="007F01FB">
        <w:t>,</w:t>
      </w:r>
      <w:r w:rsidR="00916701" w:rsidRPr="007F01FB">
        <w:t xml:space="preserve"> </w:t>
      </w:r>
      <w:r w:rsidR="00DF7A63" w:rsidRPr="007F01FB">
        <w:t xml:space="preserve">основанный </w:t>
      </w:r>
      <w:r w:rsidR="00916701" w:rsidRPr="007F01FB">
        <w:t>на аутентично</w:t>
      </w:r>
      <w:r w:rsidR="00DF7A63" w:rsidRPr="007F01FB">
        <w:t>м</w:t>
      </w:r>
      <w:r w:rsidR="00916701" w:rsidRPr="007F01FB">
        <w:t xml:space="preserve"> перевод</w:t>
      </w:r>
      <w:r w:rsidR="00DF7A63" w:rsidRPr="007F01FB">
        <w:t>е</w:t>
      </w:r>
      <w:r w:rsidR="00916701" w:rsidRPr="007F01FB">
        <w:t xml:space="preserve"> на русский язык международного стандарта </w:t>
      </w:r>
      <w:r w:rsidR="00C70AA9" w:rsidRPr="007F01FB">
        <w:rPr>
          <w:lang w:val="en-US"/>
        </w:rPr>
        <w:t>ISO</w:t>
      </w:r>
      <w:r w:rsidR="00916701" w:rsidRPr="007F01FB">
        <w:t xml:space="preserve"> 9001:2015.</w:t>
      </w:r>
    </w:p>
    <w:p w:rsidR="00916701" w:rsidRPr="007F01FB" w:rsidRDefault="00916701" w:rsidP="007F01FB">
      <w:pPr>
        <w:tabs>
          <w:tab w:val="num" w:pos="-8222"/>
        </w:tabs>
        <w:spacing w:line="360" w:lineRule="auto"/>
        <w:ind w:firstLine="709"/>
        <w:jc w:val="both"/>
      </w:pPr>
      <w:r w:rsidRPr="007F01FB">
        <w:t xml:space="preserve">Его структура коренным образом отличается от структуры ГОСТ </w:t>
      </w:r>
      <w:r w:rsidRPr="007F01FB">
        <w:rPr>
          <w:lang w:val="en-US"/>
        </w:rPr>
        <w:t>ISO</w:t>
      </w:r>
      <w:r w:rsidRPr="007F01FB">
        <w:t xml:space="preserve"> 9001-2011</w:t>
      </w:r>
      <w:r w:rsidR="007F01FB" w:rsidRPr="007F01FB">
        <w:t>. В частности</w:t>
      </w:r>
      <w:r w:rsidRPr="007F01FB">
        <w:t xml:space="preserve">, требования </w:t>
      </w:r>
      <w:r w:rsidR="007F01FB" w:rsidRPr="007F01FB">
        <w:t xml:space="preserve"> </w:t>
      </w:r>
      <w:r w:rsidR="007F01FB" w:rsidRPr="007F01FB">
        <w:rPr>
          <w:lang w:val="en-US"/>
        </w:rPr>
        <w:t>ISO</w:t>
      </w:r>
      <w:r w:rsidR="007F01FB" w:rsidRPr="007F01FB">
        <w:t xml:space="preserve"> 9001:2015 </w:t>
      </w:r>
      <w:r w:rsidRPr="007F01FB">
        <w:t xml:space="preserve">основаны не только на процессном подходе, но и на </w:t>
      </w:r>
      <w:proofErr w:type="gramStart"/>
      <w:r w:rsidRPr="007F01FB">
        <w:t>риск-ориентированном</w:t>
      </w:r>
      <w:proofErr w:type="gramEnd"/>
      <w:r w:rsidRPr="007F01FB">
        <w:t xml:space="preserve"> мышлении и стратегическом менеджменте.</w:t>
      </w:r>
    </w:p>
    <w:p w:rsidR="006C7CC2" w:rsidRPr="007F01FB" w:rsidRDefault="00DF7A63" w:rsidP="007F01FB">
      <w:pPr>
        <w:tabs>
          <w:tab w:val="num" w:pos="-8222"/>
        </w:tabs>
        <w:spacing w:line="360" w:lineRule="auto"/>
        <w:ind w:firstLine="709"/>
        <w:jc w:val="both"/>
      </w:pPr>
      <w:r w:rsidRPr="007F01FB">
        <w:t>В новой версии стандарта сократилось количество принципов менеджмента качества</w:t>
      </w:r>
      <w:r w:rsidR="00FA7A08" w:rsidRPr="007F01FB">
        <w:t>,</w:t>
      </w:r>
      <w:r w:rsidRPr="007F01FB">
        <w:t xml:space="preserve"> </w:t>
      </w:r>
      <w:r w:rsidR="006C7CC2" w:rsidRPr="007F01FB">
        <w:t xml:space="preserve">так же </w:t>
      </w:r>
      <w:r w:rsidRPr="007F01FB">
        <w:t>отменена обязательность наличия Руководства по кач</w:t>
      </w:r>
      <w:r w:rsidR="00434C4D" w:rsidRPr="007F01FB">
        <w:t>е</w:t>
      </w:r>
      <w:r w:rsidRPr="007F01FB">
        <w:t>ству</w:t>
      </w:r>
      <w:r w:rsidR="00434C4D" w:rsidRPr="007F01FB">
        <w:t>, стандартов организации, документированных процедур</w:t>
      </w:r>
      <w:r w:rsidR="006C7CC2" w:rsidRPr="007F01FB">
        <w:t xml:space="preserve"> и введены  </w:t>
      </w:r>
      <w:r w:rsidR="006E6B4C" w:rsidRPr="007F01FB">
        <w:t xml:space="preserve">многие </w:t>
      </w:r>
      <w:r w:rsidR="006C7CC2" w:rsidRPr="007F01FB">
        <w:t>другие изменения.</w:t>
      </w:r>
    </w:p>
    <w:p w:rsidR="00E2475B" w:rsidRPr="007F01FB" w:rsidRDefault="006C7CC2" w:rsidP="007F01FB">
      <w:pPr>
        <w:tabs>
          <w:tab w:val="num" w:pos="-8222"/>
        </w:tabs>
        <w:spacing w:line="360" w:lineRule="auto"/>
        <w:ind w:firstLine="709"/>
        <w:jc w:val="both"/>
        <w:rPr>
          <w:b/>
        </w:rPr>
      </w:pPr>
      <w:r w:rsidRPr="007F01FB">
        <w:t>Учитывая актуальность указанной темы</w:t>
      </w:r>
      <w:r w:rsidRPr="007F01FB">
        <w:rPr>
          <w:bCs/>
        </w:rPr>
        <w:t xml:space="preserve"> для представителей российских предприятий оборонно-промышленного комплекса</w:t>
      </w:r>
      <w:r w:rsidR="00170602" w:rsidRPr="007F01FB">
        <w:t xml:space="preserve">, </w:t>
      </w:r>
      <w:r w:rsidR="00170602" w:rsidRPr="007F01FB">
        <w:rPr>
          <w:bCs/>
        </w:rPr>
        <w:t>Научно-обр</w:t>
      </w:r>
      <w:r w:rsidR="00B839A3" w:rsidRPr="007F01FB">
        <w:rPr>
          <w:bCs/>
        </w:rPr>
        <w:t xml:space="preserve">азовательный центр ФГУП «НИИСУ» </w:t>
      </w:r>
      <w:r w:rsidR="0030705D" w:rsidRPr="007F01FB">
        <w:rPr>
          <w:bCs/>
        </w:rPr>
        <w:t xml:space="preserve">представляет </w:t>
      </w:r>
      <w:r w:rsidR="001A43E7" w:rsidRPr="007F01FB">
        <w:rPr>
          <w:b/>
          <w:bCs/>
        </w:rPr>
        <w:t xml:space="preserve"> </w:t>
      </w:r>
      <w:r w:rsidR="00E2475B" w:rsidRPr="007F01FB">
        <w:rPr>
          <w:b/>
          <w:bCs/>
        </w:rPr>
        <w:t>дополнительную профессиональную программу</w:t>
      </w:r>
      <w:r w:rsidR="001A43E7" w:rsidRPr="007F01FB">
        <w:rPr>
          <w:b/>
          <w:bCs/>
        </w:rPr>
        <w:t xml:space="preserve"> повышения квалификации</w:t>
      </w:r>
      <w:r w:rsidR="00E2475B" w:rsidRPr="007F01FB">
        <w:rPr>
          <w:b/>
          <w:bCs/>
        </w:rPr>
        <w:t xml:space="preserve"> «Изучение требований и положений </w:t>
      </w:r>
      <w:r w:rsidR="00E2475B" w:rsidRPr="007F01FB">
        <w:rPr>
          <w:b/>
        </w:rPr>
        <w:t xml:space="preserve">ГОСТ </w:t>
      </w:r>
      <w:proofErr w:type="gramStart"/>
      <w:r w:rsidR="00E2475B" w:rsidRPr="007F01FB">
        <w:rPr>
          <w:b/>
        </w:rPr>
        <w:t>Р</w:t>
      </w:r>
      <w:proofErr w:type="gramEnd"/>
      <w:r w:rsidR="00E2475B" w:rsidRPr="007F01FB">
        <w:rPr>
          <w:b/>
        </w:rPr>
        <w:t xml:space="preserve"> ИСО 9001-2015 (</w:t>
      </w:r>
      <w:r w:rsidR="00E2475B" w:rsidRPr="007F01FB">
        <w:rPr>
          <w:b/>
          <w:lang w:val="en-US"/>
        </w:rPr>
        <w:t>ISO</w:t>
      </w:r>
      <w:r w:rsidR="00E2475B" w:rsidRPr="007F01FB">
        <w:rPr>
          <w:b/>
        </w:rPr>
        <w:t xml:space="preserve"> 9001- 2015). Особенности внутреннего аудита. Практические рекомендации по внедрению и возможной гармонизации с требованиями  ГОСТ</w:t>
      </w:r>
      <w:r w:rsidR="003B36AA" w:rsidRPr="007F01FB">
        <w:rPr>
          <w:b/>
        </w:rPr>
        <w:t xml:space="preserve"> </w:t>
      </w:r>
      <w:proofErr w:type="gramStart"/>
      <w:r w:rsidR="003B36AA" w:rsidRPr="007F01FB">
        <w:rPr>
          <w:b/>
        </w:rPr>
        <w:t>Р</w:t>
      </w:r>
      <w:proofErr w:type="gramEnd"/>
      <w:r w:rsidR="003B36AA" w:rsidRPr="007F01FB">
        <w:rPr>
          <w:b/>
        </w:rPr>
        <w:t xml:space="preserve"> ИСО 9001-2015 и  </w:t>
      </w:r>
      <w:r w:rsidR="00E2475B" w:rsidRPr="007F01FB">
        <w:rPr>
          <w:b/>
        </w:rPr>
        <w:t>ГОСТ РВ 0015-002-2012».</w:t>
      </w:r>
    </w:p>
    <w:p w:rsidR="0030705D" w:rsidRPr="007F01FB" w:rsidRDefault="0030705D" w:rsidP="007F01FB">
      <w:pPr>
        <w:spacing w:line="360" w:lineRule="auto"/>
        <w:jc w:val="center"/>
        <w:rPr>
          <w:b/>
          <w:bCs/>
        </w:rPr>
      </w:pPr>
    </w:p>
    <w:p w:rsidR="00681495" w:rsidRPr="007F01FB" w:rsidRDefault="00681495" w:rsidP="007F01FB">
      <w:pPr>
        <w:spacing w:line="360" w:lineRule="auto"/>
        <w:jc w:val="center"/>
        <w:rPr>
          <w:b/>
          <w:bCs/>
        </w:rPr>
      </w:pPr>
      <w:r w:rsidRPr="007F01FB">
        <w:rPr>
          <w:b/>
          <w:bCs/>
        </w:rPr>
        <w:t>Основн</w:t>
      </w:r>
      <w:r w:rsidR="00B230D5" w:rsidRPr="007F01FB">
        <w:rPr>
          <w:b/>
          <w:bCs/>
        </w:rPr>
        <w:t>ые разделы</w:t>
      </w:r>
      <w:r w:rsidRPr="007F01FB">
        <w:rPr>
          <w:b/>
          <w:bCs/>
        </w:rPr>
        <w:t xml:space="preserve"> </w:t>
      </w:r>
      <w:r w:rsidR="001D7E25" w:rsidRPr="007F01FB">
        <w:rPr>
          <w:b/>
          <w:bCs/>
        </w:rPr>
        <w:t>программы</w:t>
      </w:r>
    </w:p>
    <w:p w:rsidR="0030705D" w:rsidRPr="007F01FB" w:rsidRDefault="0030705D" w:rsidP="007F01FB">
      <w:pPr>
        <w:spacing w:line="360" w:lineRule="auto"/>
        <w:jc w:val="center"/>
        <w:rPr>
          <w:b/>
          <w:bCs/>
        </w:rPr>
      </w:pPr>
    </w:p>
    <w:p w:rsidR="00B2622E" w:rsidRPr="007F01FB" w:rsidRDefault="001361F9" w:rsidP="007F01FB">
      <w:pPr>
        <w:autoSpaceDE w:val="0"/>
        <w:autoSpaceDN w:val="0"/>
        <w:adjustRightInd w:val="0"/>
        <w:spacing w:line="360" w:lineRule="auto"/>
        <w:jc w:val="both"/>
      </w:pPr>
      <w:r w:rsidRPr="007F01FB">
        <w:rPr>
          <w:b/>
        </w:rPr>
        <w:t>1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B2622E" w:rsidRPr="007F01FB">
        <w:rPr>
          <w:b/>
        </w:rPr>
        <w:t xml:space="preserve">Общие сведения о ключевых изменениях в ГОСТ </w:t>
      </w:r>
      <w:proofErr w:type="gramStart"/>
      <w:r w:rsidR="00B2622E" w:rsidRPr="007F01FB">
        <w:rPr>
          <w:b/>
        </w:rPr>
        <w:t>Р</w:t>
      </w:r>
      <w:proofErr w:type="gramEnd"/>
      <w:r w:rsidR="00B2622E" w:rsidRPr="007F01FB">
        <w:rPr>
          <w:b/>
        </w:rPr>
        <w:t xml:space="preserve"> ИСО 9001-2015 по сравнению с </w:t>
      </w:r>
      <w:r w:rsidR="00064C0F" w:rsidRPr="007F01FB">
        <w:rPr>
          <w:b/>
        </w:rPr>
        <w:t xml:space="preserve">  </w:t>
      </w:r>
      <w:r w:rsidR="007F01FB" w:rsidRPr="007F01FB">
        <w:rPr>
          <w:b/>
        </w:rPr>
        <w:br/>
      </w:r>
      <w:r w:rsidR="00B2622E" w:rsidRPr="007F01FB">
        <w:rPr>
          <w:b/>
        </w:rPr>
        <w:t xml:space="preserve">ГОСТ </w:t>
      </w:r>
      <w:r w:rsidR="00B2622E" w:rsidRPr="007F01FB">
        <w:rPr>
          <w:b/>
          <w:lang w:val="en-US"/>
        </w:rPr>
        <w:t>ISO</w:t>
      </w:r>
      <w:r w:rsidR="00B2622E" w:rsidRPr="007F01FB">
        <w:rPr>
          <w:b/>
        </w:rPr>
        <w:t xml:space="preserve"> 9001-2011</w:t>
      </w:r>
    </w:p>
    <w:p w:rsidR="00051B3E" w:rsidRPr="007F01FB" w:rsidRDefault="006F2BFF" w:rsidP="007F01FB">
      <w:pPr>
        <w:autoSpaceDE w:val="0"/>
        <w:autoSpaceDN w:val="0"/>
        <w:adjustRightInd w:val="0"/>
        <w:spacing w:line="360" w:lineRule="auto"/>
        <w:rPr>
          <w:b/>
        </w:rPr>
      </w:pPr>
      <w:r w:rsidRPr="007F01FB">
        <w:rPr>
          <w:b/>
        </w:rPr>
        <w:t>2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051B3E" w:rsidRPr="007F01FB">
        <w:rPr>
          <w:b/>
        </w:rPr>
        <w:t>Среда организации</w:t>
      </w:r>
    </w:p>
    <w:p w:rsidR="004F3225" w:rsidRPr="007F01FB" w:rsidRDefault="006F2BFF" w:rsidP="007F01FB">
      <w:pPr>
        <w:autoSpaceDE w:val="0"/>
        <w:autoSpaceDN w:val="0"/>
        <w:adjustRightInd w:val="0"/>
        <w:spacing w:line="360" w:lineRule="auto"/>
        <w:ind w:right="-144"/>
        <w:jc w:val="both"/>
        <w:rPr>
          <w:b/>
        </w:rPr>
      </w:pPr>
      <w:r w:rsidRPr="007F01FB">
        <w:rPr>
          <w:b/>
        </w:rPr>
        <w:t>3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2722C8" w:rsidRPr="007F01FB">
        <w:rPr>
          <w:b/>
        </w:rPr>
        <w:t>Использование р</w:t>
      </w:r>
      <w:r w:rsidR="004F3225" w:rsidRPr="007F01FB">
        <w:rPr>
          <w:b/>
        </w:rPr>
        <w:t>иск-ориентированно</w:t>
      </w:r>
      <w:r w:rsidR="002722C8" w:rsidRPr="007F01FB">
        <w:rPr>
          <w:b/>
        </w:rPr>
        <w:t>го</w:t>
      </w:r>
      <w:r w:rsidR="004F3225" w:rsidRPr="007F01FB">
        <w:rPr>
          <w:b/>
        </w:rPr>
        <w:t xml:space="preserve"> мышление </w:t>
      </w:r>
      <w:r w:rsidRPr="007F01FB">
        <w:rPr>
          <w:b/>
        </w:rPr>
        <w:t xml:space="preserve">и положений стратегического </w:t>
      </w:r>
      <w:r w:rsidR="002722C8" w:rsidRPr="007F01FB">
        <w:rPr>
          <w:b/>
        </w:rPr>
        <w:t xml:space="preserve">менеджмента </w:t>
      </w:r>
      <w:r w:rsidR="004F3225" w:rsidRPr="007F01FB">
        <w:rPr>
          <w:b/>
        </w:rPr>
        <w:t xml:space="preserve">для создания </w:t>
      </w:r>
      <w:proofErr w:type="gramStart"/>
      <w:r w:rsidR="004F3225" w:rsidRPr="007F01FB">
        <w:rPr>
          <w:b/>
        </w:rPr>
        <w:t>результатив</w:t>
      </w:r>
      <w:r w:rsidR="00DB72E1" w:rsidRPr="007F01FB">
        <w:rPr>
          <w:b/>
        </w:rPr>
        <w:t>ной</w:t>
      </w:r>
      <w:proofErr w:type="gramEnd"/>
      <w:r w:rsidR="00DB72E1" w:rsidRPr="007F01FB">
        <w:rPr>
          <w:b/>
        </w:rPr>
        <w:t xml:space="preserve"> </w:t>
      </w:r>
      <w:r w:rsidR="004F3225" w:rsidRPr="007F01FB">
        <w:rPr>
          <w:b/>
        </w:rPr>
        <w:t>СМК</w:t>
      </w:r>
    </w:p>
    <w:p w:rsidR="006E6B4C" w:rsidRPr="007F01FB" w:rsidRDefault="006F2BFF" w:rsidP="007F01FB">
      <w:pPr>
        <w:spacing w:line="360" w:lineRule="auto"/>
        <w:ind w:left="851" w:hanging="851"/>
        <w:rPr>
          <w:b/>
        </w:rPr>
      </w:pPr>
      <w:r w:rsidRPr="007F01FB">
        <w:rPr>
          <w:b/>
        </w:rPr>
        <w:t>4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DE2E9A" w:rsidRPr="007F01FB">
        <w:rPr>
          <w:b/>
        </w:rPr>
        <w:t>Лидерство</w:t>
      </w:r>
    </w:p>
    <w:p w:rsidR="00DE2E9A" w:rsidRPr="007F01FB" w:rsidRDefault="006E6B4C" w:rsidP="007F01FB">
      <w:pPr>
        <w:spacing w:line="360" w:lineRule="auto"/>
        <w:rPr>
          <w:b/>
        </w:rPr>
      </w:pPr>
      <w:r w:rsidRPr="007F01FB">
        <w:rPr>
          <w:b/>
        </w:rPr>
        <w:lastRenderedPageBreak/>
        <w:t xml:space="preserve">5. </w:t>
      </w:r>
      <w:r w:rsidR="00DE2E9A" w:rsidRPr="007F01FB">
        <w:rPr>
          <w:b/>
        </w:rPr>
        <w:t>Планирование</w:t>
      </w:r>
    </w:p>
    <w:p w:rsidR="00DE2E9A" w:rsidRPr="007F01FB" w:rsidRDefault="006F2BFF" w:rsidP="007F01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FB">
        <w:rPr>
          <w:b/>
        </w:rPr>
        <w:t>6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DE2E9A" w:rsidRPr="007F01FB">
        <w:rPr>
          <w:b/>
        </w:rPr>
        <w:t>Средства обеспечения</w:t>
      </w:r>
    </w:p>
    <w:p w:rsidR="006D5455" w:rsidRPr="007F01FB" w:rsidRDefault="006F2BFF" w:rsidP="007F01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FB">
        <w:rPr>
          <w:b/>
        </w:rPr>
        <w:t>7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6D5455" w:rsidRPr="007F01FB">
        <w:rPr>
          <w:b/>
        </w:rPr>
        <w:t>Деятельность на стадиях жизненного цикла продукции и услуг</w:t>
      </w:r>
    </w:p>
    <w:p w:rsidR="006D5455" w:rsidRPr="007F01FB" w:rsidRDefault="006F2BFF" w:rsidP="007F01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FB">
        <w:rPr>
          <w:b/>
        </w:rPr>
        <w:t>8</w:t>
      </w:r>
      <w:r w:rsidR="006E6B4C" w:rsidRPr="007F01FB">
        <w:rPr>
          <w:b/>
        </w:rPr>
        <w:t>.</w:t>
      </w:r>
      <w:r w:rsidRPr="007F01FB">
        <w:rPr>
          <w:b/>
        </w:rPr>
        <w:t xml:space="preserve"> </w:t>
      </w:r>
      <w:r w:rsidR="006B7926" w:rsidRPr="007F01FB">
        <w:rPr>
          <w:b/>
        </w:rPr>
        <w:t xml:space="preserve">Внутренний аудит. </w:t>
      </w:r>
      <w:r w:rsidR="00144C2D" w:rsidRPr="007F01FB">
        <w:rPr>
          <w:b/>
        </w:rPr>
        <w:t>Оценка результатов деятельности</w:t>
      </w:r>
    </w:p>
    <w:p w:rsidR="00144C2D" w:rsidRPr="007F01FB" w:rsidRDefault="006E6B4C" w:rsidP="007F01FB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F01FB">
        <w:rPr>
          <w:b/>
        </w:rPr>
        <w:t xml:space="preserve">9. </w:t>
      </w:r>
      <w:r w:rsidR="00144C2D" w:rsidRPr="007F01FB">
        <w:rPr>
          <w:b/>
        </w:rPr>
        <w:t>Улучшение</w:t>
      </w:r>
    </w:p>
    <w:p w:rsidR="003B36AA" w:rsidRPr="007F01FB" w:rsidRDefault="003B36AA" w:rsidP="007F01FB">
      <w:pPr>
        <w:pStyle w:val="af7"/>
        <w:autoSpaceDE w:val="0"/>
        <w:autoSpaceDN w:val="0"/>
        <w:adjustRightInd w:val="0"/>
        <w:spacing w:line="360" w:lineRule="auto"/>
        <w:ind w:left="363"/>
        <w:jc w:val="both"/>
      </w:pPr>
    </w:p>
    <w:p w:rsidR="001D7E25" w:rsidRPr="007F01FB" w:rsidRDefault="001D7E25" w:rsidP="007F01FB">
      <w:pPr>
        <w:tabs>
          <w:tab w:val="num" w:pos="-8222"/>
        </w:tabs>
        <w:spacing w:line="360" w:lineRule="auto"/>
        <w:ind w:right="57" w:firstLine="567"/>
        <w:jc w:val="both"/>
        <w:rPr>
          <w:bCs/>
        </w:rPr>
      </w:pPr>
      <w:r w:rsidRPr="007F01FB">
        <w:rPr>
          <w:bCs/>
        </w:rPr>
        <w:t xml:space="preserve">Обучение проводится с </w:t>
      </w:r>
      <w:r w:rsidR="00E2475B" w:rsidRPr="007F01FB">
        <w:rPr>
          <w:b/>
          <w:bCs/>
        </w:rPr>
        <w:t>2</w:t>
      </w:r>
      <w:r w:rsidR="007B0E23" w:rsidRPr="007F01FB">
        <w:rPr>
          <w:b/>
          <w:bCs/>
        </w:rPr>
        <w:t>6</w:t>
      </w:r>
      <w:r w:rsidRPr="007F01FB">
        <w:rPr>
          <w:b/>
          <w:bCs/>
        </w:rPr>
        <w:t>-2</w:t>
      </w:r>
      <w:r w:rsidR="007B0E23" w:rsidRPr="007F01FB">
        <w:rPr>
          <w:b/>
          <w:bCs/>
        </w:rPr>
        <w:t>8</w:t>
      </w:r>
      <w:r w:rsidR="00E2475B" w:rsidRPr="007F01FB">
        <w:rPr>
          <w:b/>
          <w:bCs/>
        </w:rPr>
        <w:t xml:space="preserve"> октябр</w:t>
      </w:r>
      <w:r w:rsidRPr="007F01FB">
        <w:rPr>
          <w:b/>
          <w:bCs/>
        </w:rPr>
        <w:t>я 2016 г.</w:t>
      </w:r>
      <w:r w:rsidRPr="007F01FB">
        <w:t xml:space="preserve">  </w:t>
      </w:r>
      <w:r w:rsidR="00C411B2" w:rsidRPr="007F01FB">
        <w:t>(</w:t>
      </w:r>
      <w:r w:rsidR="007F01FB" w:rsidRPr="007F01FB">
        <w:rPr>
          <w:b/>
          <w:i/>
        </w:rPr>
        <w:t>Л</w:t>
      </w:r>
      <w:r w:rsidR="00C91FE8" w:rsidRPr="007F01FB">
        <w:rPr>
          <w:b/>
          <w:i/>
        </w:rPr>
        <w:t>ицензия на осуществление образовательной деятельности от 24 июня 2014 г. № 035254, выданная Департаментом образования г. Москвы</w:t>
      </w:r>
      <w:r w:rsidR="00C91FE8" w:rsidRPr="007F01FB">
        <w:rPr>
          <w:i/>
        </w:rPr>
        <w:t>)</w:t>
      </w:r>
      <w:r w:rsidR="00C411B2" w:rsidRPr="007F01FB">
        <w:rPr>
          <w:bCs/>
        </w:rPr>
        <w:t xml:space="preserve"> </w:t>
      </w:r>
      <w:r w:rsidRPr="007F01FB">
        <w:rPr>
          <w:bCs/>
        </w:rPr>
        <w:t xml:space="preserve"> по адресу: </w:t>
      </w:r>
      <w:r w:rsidRPr="007F01FB">
        <w:rPr>
          <w:b/>
          <w:bCs/>
        </w:rPr>
        <w:t>г. Москва, ул. Сокольнический Вал, д. 37/10.</w:t>
      </w:r>
      <w:r w:rsidRPr="007F01FB">
        <w:rPr>
          <w:bCs/>
        </w:rPr>
        <w:t xml:space="preserve"> </w:t>
      </w:r>
    </w:p>
    <w:p w:rsidR="001D7E25" w:rsidRPr="007F01FB" w:rsidRDefault="001D7E25" w:rsidP="007F01FB">
      <w:pPr>
        <w:tabs>
          <w:tab w:val="left" w:pos="870"/>
          <w:tab w:val="left" w:pos="2355"/>
          <w:tab w:val="left" w:pos="9180"/>
        </w:tabs>
        <w:spacing w:line="360" w:lineRule="auto"/>
        <w:ind w:right="-6" w:firstLine="567"/>
        <w:jc w:val="both"/>
      </w:pPr>
      <w:r w:rsidRPr="007F01FB">
        <w:rPr>
          <w:bCs/>
        </w:rPr>
        <w:t>Стоимость обучения одного человека – 4</w:t>
      </w:r>
      <w:r w:rsidR="00091235">
        <w:rPr>
          <w:bCs/>
        </w:rPr>
        <w:t>0</w:t>
      </w:r>
      <w:bookmarkStart w:id="0" w:name="_GoBack"/>
      <w:bookmarkEnd w:id="0"/>
      <w:r w:rsidRPr="007F01FB">
        <w:rPr>
          <w:bCs/>
        </w:rPr>
        <w:t xml:space="preserve"> 500 </w:t>
      </w:r>
      <w:r w:rsidRPr="007F01FB">
        <w:t xml:space="preserve">рублей, в том числе НДС 18 %. В стоимость включено: комплект раздаточных  материалов на электронном носителе, питание. </w:t>
      </w:r>
    </w:p>
    <w:p w:rsidR="001D7E25" w:rsidRPr="007F01FB" w:rsidRDefault="001D7E25" w:rsidP="007F01FB">
      <w:pPr>
        <w:tabs>
          <w:tab w:val="num" w:pos="-8222"/>
        </w:tabs>
        <w:spacing w:line="360" w:lineRule="auto"/>
        <w:ind w:firstLine="709"/>
        <w:jc w:val="both"/>
      </w:pPr>
      <w:r w:rsidRPr="007F01FB">
        <w:rPr>
          <w:bCs/>
        </w:rPr>
        <w:t>По итогам аттестации слушателям выд</w:t>
      </w:r>
      <w:r w:rsidR="00E2475B" w:rsidRPr="007F01FB">
        <w:rPr>
          <w:bCs/>
        </w:rPr>
        <w:t>ае</w:t>
      </w:r>
      <w:r w:rsidRPr="007F01FB">
        <w:rPr>
          <w:bCs/>
        </w:rPr>
        <w:t xml:space="preserve">тся </w:t>
      </w:r>
      <w:r w:rsidR="00C91F56" w:rsidRPr="007F01FB">
        <w:rPr>
          <w:bCs/>
        </w:rPr>
        <w:t>У</w:t>
      </w:r>
      <w:r w:rsidRPr="007F01FB">
        <w:rPr>
          <w:bCs/>
        </w:rPr>
        <w:t>достоверени</w:t>
      </w:r>
      <w:r w:rsidR="00E2475B" w:rsidRPr="007F01FB">
        <w:rPr>
          <w:bCs/>
        </w:rPr>
        <w:t>е установленного образца</w:t>
      </w:r>
      <w:r w:rsidRPr="007F01FB">
        <w:rPr>
          <w:bCs/>
        </w:rPr>
        <w:t xml:space="preserve"> о повышении квалификации </w:t>
      </w:r>
      <w:r w:rsidR="00C91F56" w:rsidRPr="007F01FB">
        <w:t>(24ча</w:t>
      </w:r>
      <w:r w:rsidR="003B36AA" w:rsidRPr="007F01FB">
        <w:t>с</w:t>
      </w:r>
      <w:r w:rsidR="00C91F56" w:rsidRPr="007F01FB">
        <w:t>а).</w:t>
      </w:r>
    </w:p>
    <w:p w:rsidR="00AE6AAE" w:rsidRPr="007F01FB" w:rsidRDefault="00AE6AAE" w:rsidP="007F01FB">
      <w:pPr>
        <w:pStyle w:val="a6"/>
        <w:tabs>
          <w:tab w:val="left" w:pos="9180"/>
        </w:tabs>
        <w:spacing w:after="0" w:line="360" w:lineRule="auto"/>
        <w:ind w:left="0" w:right="-6" w:firstLine="709"/>
        <w:jc w:val="both"/>
        <w:rPr>
          <w:b/>
        </w:rPr>
      </w:pPr>
      <w:r w:rsidRPr="007F01FB">
        <w:rPr>
          <w:b/>
        </w:rPr>
        <w:t>Заявку на зачисление на курсы повышения квалификации можно скачать на странице НОЦ официального сайта ФГУП «НИИСУ» и заполненную направить по факсу</w:t>
      </w:r>
      <w:r w:rsidRPr="007F01FB">
        <w:rPr>
          <w:b/>
        </w:rPr>
        <w:br/>
        <w:t xml:space="preserve">8 (499) 264-77-77  (для НОЦ) или </w:t>
      </w:r>
      <w:r w:rsidRPr="007F01FB">
        <w:rPr>
          <w:b/>
          <w:lang w:val="en-US"/>
        </w:rPr>
        <w:t>E</w:t>
      </w:r>
      <w:r w:rsidRPr="007F01FB">
        <w:rPr>
          <w:b/>
        </w:rPr>
        <w:t>-</w:t>
      </w:r>
      <w:r w:rsidRPr="007F01FB">
        <w:rPr>
          <w:b/>
          <w:lang w:val="en-US"/>
        </w:rPr>
        <w:t>mail</w:t>
      </w:r>
      <w:r w:rsidRPr="007F01FB">
        <w:rPr>
          <w:b/>
        </w:rPr>
        <w:t xml:space="preserve">: </w:t>
      </w:r>
      <w:hyperlink r:id="rId10" w:history="1">
        <w:r w:rsidRPr="007F01FB">
          <w:rPr>
            <w:rStyle w:val="af6"/>
            <w:b/>
            <w:lang w:val="en-US"/>
          </w:rPr>
          <w:t>nocniisu</w:t>
        </w:r>
        <w:r w:rsidRPr="007F01FB">
          <w:rPr>
            <w:rStyle w:val="af6"/>
            <w:b/>
          </w:rPr>
          <w:t>@</w:t>
        </w:r>
        <w:r w:rsidRPr="007F01FB">
          <w:rPr>
            <w:rStyle w:val="af6"/>
            <w:b/>
            <w:lang w:val="en-US"/>
          </w:rPr>
          <w:t>niisu</w:t>
        </w:r>
        <w:r w:rsidRPr="007F01FB">
          <w:rPr>
            <w:rStyle w:val="af6"/>
            <w:b/>
          </w:rPr>
          <w:t>.</w:t>
        </w:r>
        <w:r w:rsidRPr="007F01FB">
          <w:rPr>
            <w:rStyle w:val="af6"/>
            <w:b/>
            <w:lang w:val="en-US"/>
          </w:rPr>
          <w:t>ru</w:t>
        </w:r>
      </w:hyperlink>
      <w:r w:rsidRPr="007F01FB">
        <w:rPr>
          <w:b/>
        </w:rPr>
        <w:t xml:space="preserve">, </w:t>
      </w:r>
      <w:hyperlink r:id="rId11" w:history="1">
        <w:r w:rsidRPr="007F01FB">
          <w:rPr>
            <w:rStyle w:val="af6"/>
            <w:b/>
            <w:lang w:val="it-IT"/>
          </w:rPr>
          <w:t>niisu-noc@niisu.ru</w:t>
        </w:r>
      </w:hyperlink>
      <w:r w:rsidRPr="007F01FB">
        <w:rPr>
          <w:b/>
        </w:rPr>
        <w:t>.</w:t>
      </w:r>
    </w:p>
    <w:p w:rsidR="00AE6AAE" w:rsidRPr="007F01FB" w:rsidRDefault="00AE6AAE" w:rsidP="007F01FB">
      <w:pPr>
        <w:pStyle w:val="a6"/>
        <w:tabs>
          <w:tab w:val="left" w:pos="9180"/>
        </w:tabs>
        <w:spacing w:after="0" w:line="360" w:lineRule="auto"/>
        <w:ind w:left="0" w:right="-6" w:firstLine="709"/>
        <w:jc w:val="both"/>
        <w:rPr>
          <w:b/>
        </w:rPr>
      </w:pPr>
    </w:p>
    <w:p w:rsidR="00AE6AAE" w:rsidRPr="007F01FB" w:rsidRDefault="00AE6AAE" w:rsidP="007F01FB">
      <w:pPr>
        <w:spacing w:line="360" w:lineRule="auto"/>
        <w:ind w:firstLine="709"/>
        <w:jc w:val="both"/>
        <w:rPr>
          <w:lang w:val="en-US"/>
        </w:rPr>
      </w:pPr>
      <w:r w:rsidRPr="007F01FB">
        <w:rPr>
          <w:bCs/>
          <w:iCs/>
        </w:rPr>
        <w:t>Дополнительную информацию по организации мероприятия можно получить у сотрудников</w:t>
      </w:r>
      <w:r w:rsidRPr="007F01FB">
        <w:rPr>
          <w:bCs/>
        </w:rPr>
        <w:t xml:space="preserve"> Научно – образовательного центра</w:t>
      </w:r>
      <w:r w:rsidRPr="007F01FB">
        <w:rPr>
          <w:bCs/>
          <w:iCs/>
        </w:rPr>
        <w:t xml:space="preserve"> </w:t>
      </w:r>
      <w:r w:rsidRPr="007F01FB">
        <w:t xml:space="preserve">ФГУП «НИИСУ» по тел.  </w:t>
      </w:r>
      <w:r w:rsidRPr="007F01FB">
        <w:rPr>
          <w:lang w:val="it-IT"/>
        </w:rPr>
        <w:t>8 (499) 264-81-67,</w:t>
      </w:r>
      <w:r w:rsidR="0030705D" w:rsidRPr="007F01FB">
        <w:rPr>
          <w:lang w:val="en-US"/>
        </w:rPr>
        <w:br/>
      </w:r>
      <w:r w:rsidRPr="007F01FB">
        <w:rPr>
          <w:lang w:val="it-IT"/>
        </w:rPr>
        <w:t xml:space="preserve"> +7 (903) 661-90-08 </w:t>
      </w:r>
      <w:r w:rsidRPr="007F01FB">
        <w:t>и</w:t>
      </w:r>
      <w:r w:rsidR="0030705D" w:rsidRPr="007F01FB">
        <w:rPr>
          <w:lang w:val="en-US"/>
        </w:rPr>
        <w:t xml:space="preserve"> </w:t>
      </w:r>
      <w:r w:rsidRPr="007F01FB">
        <w:rPr>
          <w:lang w:val="it-IT"/>
        </w:rPr>
        <w:t xml:space="preserve">E-mail: </w:t>
      </w:r>
      <w:r w:rsidR="00DD2CAC" w:rsidRPr="007F01FB">
        <w:fldChar w:fldCharType="begin"/>
      </w:r>
      <w:r w:rsidR="00DD2CAC" w:rsidRPr="007F01FB">
        <w:rPr>
          <w:lang w:val="en-US"/>
        </w:rPr>
        <w:instrText>HYPERLINK "mailto:nocniisu@niisu.ru"</w:instrText>
      </w:r>
      <w:r w:rsidR="00DD2CAC" w:rsidRPr="007F01FB">
        <w:fldChar w:fldCharType="separate"/>
      </w:r>
      <w:r w:rsidRPr="007F01FB">
        <w:rPr>
          <w:rStyle w:val="af6"/>
          <w:b/>
          <w:lang w:val="en-US"/>
        </w:rPr>
        <w:t>nocniisu@niisu.ru</w:t>
      </w:r>
      <w:r w:rsidR="00DD2CAC" w:rsidRPr="007F01FB">
        <w:fldChar w:fldCharType="end"/>
      </w:r>
      <w:r w:rsidRPr="007F01FB">
        <w:rPr>
          <w:b/>
          <w:lang w:val="en-US"/>
        </w:rPr>
        <w:t xml:space="preserve">,    </w:t>
      </w:r>
      <w:hyperlink r:id="rId12" w:history="1">
        <w:r w:rsidRPr="007F01FB">
          <w:rPr>
            <w:rStyle w:val="af6"/>
            <w:b/>
            <w:lang w:val="it-IT"/>
          </w:rPr>
          <w:t>niisu-noc@niisu.ru</w:t>
        </w:r>
      </w:hyperlink>
      <w:r w:rsidRPr="007F01FB">
        <w:rPr>
          <w:b/>
          <w:lang w:val="en-US"/>
        </w:rPr>
        <w:t>.</w:t>
      </w:r>
    </w:p>
    <w:p w:rsidR="003B36AA" w:rsidRPr="007F01FB" w:rsidRDefault="003B36AA" w:rsidP="007F01FB">
      <w:pPr>
        <w:spacing w:line="360" w:lineRule="auto"/>
        <w:rPr>
          <w:lang w:val="en-US"/>
        </w:rPr>
      </w:pPr>
    </w:p>
    <w:p w:rsidR="003B36AA" w:rsidRPr="007F01FB" w:rsidRDefault="003B36AA" w:rsidP="007F01FB">
      <w:pPr>
        <w:spacing w:line="360" w:lineRule="auto"/>
        <w:rPr>
          <w:lang w:val="en-US"/>
        </w:rPr>
      </w:pPr>
    </w:p>
    <w:p w:rsidR="003B36AA" w:rsidRPr="007F01FB" w:rsidRDefault="003B36AA" w:rsidP="007F01FB">
      <w:pPr>
        <w:spacing w:line="360" w:lineRule="auto"/>
        <w:rPr>
          <w:lang w:val="en-US"/>
        </w:rPr>
      </w:pPr>
    </w:p>
    <w:p w:rsidR="007B0C17" w:rsidRPr="007F01FB" w:rsidRDefault="007F01FB" w:rsidP="007F01FB">
      <w:pPr>
        <w:spacing w:line="360" w:lineRule="auto"/>
      </w:pPr>
      <w:r>
        <w:t>Г</w:t>
      </w:r>
      <w:r w:rsidR="003D1670" w:rsidRPr="007F01FB">
        <w:t>енеральн</w:t>
      </w:r>
      <w:r>
        <w:t xml:space="preserve">ый </w:t>
      </w:r>
      <w:r w:rsidR="008435D4" w:rsidRPr="007F01FB">
        <w:t xml:space="preserve"> </w:t>
      </w:r>
      <w:r w:rsidR="003D1670" w:rsidRPr="007F01FB">
        <w:t xml:space="preserve">директор                </w:t>
      </w:r>
      <w:r w:rsidR="0030705D" w:rsidRPr="007F01FB">
        <w:t xml:space="preserve"> </w:t>
      </w:r>
      <w:r w:rsidR="003D1670" w:rsidRPr="007F01FB">
        <w:t xml:space="preserve">            </w:t>
      </w:r>
      <w:r w:rsidR="008435D4" w:rsidRPr="007F01FB">
        <w:t xml:space="preserve">    </w:t>
      </w:r>
      <w:r w:rsidR="0030705D" w:rsidRPr="007F01FB">
        <w:t xml:space="preserve">    </w:t>
      </w:r>
      <w:r w:rsidR="00905BF7" w:rsidRPr="007F01FB">
        <w:t xml:space="preserve">                  </w:t>
      </w:r>
      <w:r w:rsidR="008435D4" w:rsidRPr="007F01FB">
        <w:t xml:space="preserve">         </w:t>
      </w:r>
      <w:r w:rsidR="007B0C17" w:rsidRPr="007F01FB">
        <w:t xml:space="preserve">     </w:t>
      </w:r>
      <w:r w:rsidR="008435D4" w:rsidRPr="007F01FB">
        <w:t xml:space="preserve"> </w:t>
      </w:r>
      <w:r w:rsidR="003D1670" w:rsidRPr="007F01FB">
        <w:t xml:space="preserve">    </w:t>
      </w:r>
      <w:r>
        <w:t xml:space="preserve">                    </w:t>
      </w:r>
      <w:r w:rsidR="003D1670" w:rsidRPr="007F01FB">
        <w:t xml:space="preserve">  </w:t>
      </w:r>
      <w:r>
        <w:t>В.Д. Киселев</w:t>
      </w:r>
    </w:p>
    <w:p w:rsidR="0030705D" w:rsidRPr="007F01FB" w:rsidRDefault="0030705D" w:rsidP="007F01FB">
      <w:pPr>
        <w:spacing w:line="360" w:lineRule="auto"/>
      </w:pPr>
    </w:p>
    <w:p w:rsidR="0030705D" w:rsidRPr="007F01FB" w:rsidRDefault="0030705D" w:rsidP="007F01FB">
      <w:pPr>
        <w:spacing w:line="360" w:lineRule="auto"/>
      </w:pPr>
    </w:p>
    <w:p w:rsidR="0030705D" w:rsidRPr="007F01FB" w:rsidRDefault="0030705D" w:rsidP="007F01FB">
      <w:pPr>
        <w:spacing w:line="360" w:lineRule="auto"/>
      </w:pPr>
    </w:p>
    <w:p w:rsidR="0030705D" w:rsidRPr="007F01FB" w:rsidRDefault="0030705D" w:rsidP="007F01FB">
      <w:pPr>
        <w:spacing w:line="360" w:lineRule="auto"/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Default="0030705D" w:rsidP="0030705D">
      <w:pPr>
        <w:rPr>
          <w:sz w:val="18"/>
          <w:szCs w:val="18"/>
        </w:rPr>
      </w:pPr>
    </w:p>
    <w:p w:rsidR="0030705D" w:rsidRPr="007B0C17" w:rsidRDefault="0030705D" w:rsidP="0030705D">
      <w:pPr>
        <w:rPr>
          <w:sz w:val="18"/>
          <w:szCs w:val="18"/>
        </w:rPr>
      </w:pPr>
      <w:r w:rsidRPr="007B0C17">
        <w:rPr>
          <w:sz w:val="18"/>
          <w:szCs w:val="18"/>
        </w:rPr>
        <w:t>Исп. Т.И. Шабрина</w:t>
      </w:r>
    </w:p>
    <w:p w:rsidR="0030705D" w:rsidRPr="007B0C17" w:rsidRDefault="0030705D" w:rsidP="0030705D">
      <w:pPr>
        <w:rPr>
          <w:sz w:val="18"/>
          <w:szCs w:val="18"/>
        </w:rPr>
      </w:pPr>
      <w:r w:rsidRPr="007B0C17">
        <w:rPr>
          <w:sz w:val="18"/>
          <w:szCs w:val="18"/>
        </w:rPr>
        <w:t>8 (499) 264-81-67</w:t>
      </w:r>
    </w:p>
    <w:p w:rsidR="003D1670" w:rsidRDefault="003D1670" w:rsidP="003D1670">
      <w:pPr>
        <w:jc w:val="center"/>
        <w:rPr>
          <w:sz w:val="2"/>
          <w:szCs w:val="20"/>
        </w:rPr>
      </w:pPr>
    </w:p>
    <w:p w:rsidR="003D1670" w:rsidRDefault="003D1670" w:rsidP="003D1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3D1670" w:rsidRDefault="003D1670" w:rsidP="003D1670">
      <w:pPr>
        <w:jc w:val="center"/>
      </w:pPr>
    </w:p>
    <w:p w:rsidR="003D1670" w:rsidRPr="00133803" w:rsidRDefault="003D1670" w:rsidP="003D1670">
      <w:pPr>
        <w:jc w:val="center"/>
        <w:rPr>
          <w:b/>
          <w:sz w:val="16"/>
          <w:szCs w:val="16"/>
        </w:rPr>
      </w:pPr>
      <w:r>
        <w:t xml:space="preserve">на </w:t>
      </w:r>
      <w:r w:rsidR="007B0C17">
        <w:t>обучение по программе повышения квалификации</w:t>
      </w:r>
      <w:r>
        <w:t xml:space="preserve"> </w:t>
      </w:r>
    </w:p>
    <w:p w:rsidR="003D1670" w:rsidRDefault="003D1670" w:rsidP="003D1670">
      <w:pPr>
        <w:tabs>
          <w:tab w:val="left" w:pos="1134"/>
        </w:tabs>
        <w:ind w:hanging="567"/>
        <w:jc w:val="center"/>
      </w:pPr>
      <w:r w:rsidRPr="00DD0710">
        <w:rPr>
          <w:b/>
        </w:rPr>
        <w:t xml:space="preserve">«Изучение требований и положений ГОСТ </w:t>
      </w:r>
      <w:proofErr w:type="gramStart"/>
      <w:r w:rsidRPr="00DD0710">
        <w:rPr>
          <w:b/>
        </w:rPr>
        <w:t>Р</w:t>
      </w:r>
      <w:proofErr w:type="gramEnd"/>
      <w:r w:rsidRPr="00DD0710">
        <w:rPr>
          <w:b/>
        </w:rPr>
        <w:t xml:space="preserve"> ИСО 9001-2015 (</w:t>
      </w:r>
      <w:r w:rsidRPr="00DD0710">
        <w:rPr>
          <w:b/>
          <w:lang w:val="en-US"/>
        </w:rPr>
        <w:t>ISO</w:t>
      </w:r>
      <w:r w:rsidRPr="00DD0710">
        <w:rPr>
          <w:b/>
        </w:rPr>
        <w:t xml:space="preserve"> 9001- 2015). Особенности внутреннего аудита. Практические рекомендации по внедрению и возможной гармонизации с требованиями ГОСТ РВ 0015-002-2012»</w:t>
      </w:r>
    </w:p>
    <w:p w:rsidR="003D1670" w:rsidRPr="00084F9D" w:rsidRDefault="003D1670" w:rsidP="003D1670">
      <w:pPr>
        <w:tabs>
          <w:tab w:val="left" w:pos="1134"/>
        </w:tabs>
        <w:ind w:hanging="567"/>
        <w:jc w:val="center"/>
        <w:rPr>
          <w:b/>
          <w:sz w:val="16"/>
          <w:szCs w:val="16"/>
        </w:rPr>
      </w:pPr>
    </w:p>
    <w:p w:rsidR="003D1670" w:rsidRDefault="00C91FE8" w:rsidP="003D1670">
      <w:pPr>
        <w:tabs>
          <w:tab w:val="left" w:pos="1134"/>
        </w:tabs>
        <w:jc w:val="center"/>
        <w:rPr>
          <w:bCs/>
          <w:iCs/>
        </w:rPr>
      </w:pPr>
      <w:r>
        <w:rPr>
          <w:b/>
        </w:rPr>
        <w:t>2</w:t>
      </w:r>
      <w:r w:rsidR="00AE6AAE">
        <w:rPr>
          <w:b/>
          <w:lang w:val="en-US"/>
        </w:rPr>
        <w:t>6-28</w:t>
      </w:r>
      <w:r w:rsidR="007B0C17">
        <w:rPr>
          <w:b/>
        </w:rPr>
        <w:t xml:space="preserve"> </w:t>
      </w:r>
      <w:r>
        <w:rPr>
          <w:b/>
        </w:rPr>
        <w:t>октябр</w:t>
      </w:r>
      <w:r w:rsidR="007B0C17">
        <w:rPr>
          <w:b/>
        </w:rPr>
        <w:t>я</w:t>
      </w:r>
      <w:r w:rsidR="009F727A">
        <w:rPr>
          <w:b/>
        </w:rPr>
        <w:t xml:space="preserve"> 2016</w:t>
      </w:r>
      <w:r w:rsidR="003D1670">
        <w:rPr>
          <w:b/>
        </w:rPr>
        <w:t xml:space="preserve"> г.</w:t>
      </w:r>
    </w:p>
    <w:p w:rsidR="003D1670" w:rsidRPr="00084F9D" w:rsidRDefault="003D1670" w:rsidP="003D1670">
      <w:pPr>
        <w:tabs>
          <w:tab w:val="left" w:pos="567"/>
        </w:tabs>
        <w:spacing w:line="276" w:lineRule="auto"/>
        <w:rPr>
          <w:bCs/>
          <w:iCs/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560"/>
        <w:gridCol w:w="2322"/>
        <w:gridCol w:w="6183"/>
      </w:tblGrid>
      <w:tr w:rsidR="003D1670" w:rsidTr="003D1670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3D1670" w:rsidRDefault="003D1670" w:rsidP="000A2291">
            <w:pPr>
              <w:pStyle w:val="a4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before="240"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D1670" w:rsidTr="003D1670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Ф.И.О. обучающихся</w:t>
            </w: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3D1670" w:rsidTr="008435D4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line="27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Реквизиты организации для выставления счёта и оформления договора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38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8435D4">
        <w:trPr>
          <w:cantSplit/>
          <w:trHeight w:val="7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23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28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60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3D1670" w:rsidTr="003D1670">
        <w:trPr>
          <w:cantSplit/>
          <w:trHeight w:val="76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1670" w:rsidTr="003D1670">
        <w:trPr>
          <w:cantSplit/>
          <w:trHeight w:val="37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670" w:rsidRDefault="003D1670" w:rsidP="000A22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120" w:after="120" w:line="276" w:lineRule="auto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1670" w:rsidTr="003D1670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Контактное лицо (Ф.И.О., </w:t>
            </w:r>
            <w:r w:rsidR="00FA7A08">
              <w:rPr>
                <w:rFonts w:ascii="Times New Roman" w:hAnsi="Times New Roman"/>
                <w:b/>
                <w:szCs w:val="24"/>
                <w:lang w:val="ru-RU"/>
              </w:rPr>
              <w:t>должность) по оформлению заявки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, контактный телефон/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факс/</w:t>
            </w:r>
            <w:r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670" w:rsidRDefault="003D1670" w:rsidP="000A2291">
            <w:pPr>
              <w:pStyle w:val="a4"/>
              <w:tabs>
                <w:tab w:val="left" w:pos="708"/>
              </w:tabs>
              <w:snapToGrid w:val="0"/>
              <w:spacing w:before="240"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3D1670" w:rsidRDefault="003D1670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8435D4" w:rsidRDefault="008435D4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084F9D" w:rsidRDefault="00084F9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Дата, подпись:</w:t>
      </w:r>
    </w:p>
    <w:p w:rsidR="00084F9D" w:rsidRDefault="00084F9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8435D4" w:rsidRDefault="008435D4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91FE8" w:rsidRDefault="00C91FE8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30705D" w:rsidRDefault="0030705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30705D" w:rsidRDefault="0030705D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91FE8" w:rsidRDefault="00C91FE8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p w:rsidR="00C91FE8" w:rsidRPr="00847DCD" w:rsidRDefault="00C91FE8" w:rsidP="00C91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Обязательная форма для заполнения данных на </w:t>
      </w:r>
      <w:r w:rsidRPr="00847DCD">
        <w:rPr>
          <w:b/>
          <w:sz w:val="28"/>
          <w:szCs w:val="28"/>
        </w:rPr>
        <w:t xml:space="preserve"> слушател</w:t>
      </w:r>
      <w:r>
        <w:rPr>
          <w:b/>
          <w:sz w:val="28"/>
          <w:szCs w:val="28"/>
        </w:rPr>
        <w:t>ей</w:t>
      </w:r>
    </w:p>
    <w:p w:rsidR="00C91FE8" w:rsidRPr="005D4793" w:rsidRDefault="00C91FE8" w:rsidP="00C91FE8">
      <w:pPr>
        <w:jc w:val="center"/>
        <w:rPr>
          <w:sz w:val="28"/>
          <w:szCs w:val="28"/>
        </w:rPr>
      </w:pPr>
      <w:r w:rsidRPr="005D4793">
        <w:rPr>
          <w:sz w:val="28"/>
          <w:szCs w:val="28"/>
        </w:rPr>
        <w:t>Курс</w:t>
      </w:r>
      <w:r>
        <w:rPr>
          <w:sz w:val="28"/>
          <w:szCs w:val="28"/>
        </w:rPr>
        <w:t xml:space="preserve">ов </w:t>
      </w:r>
      <w:r w:rsidRPr="005D4793">
        <w:rPr>
          <w:sz w:val="28"/>
          <w:szCs w:val="28"/>
        </w:rPr>
        <w:t xml:space="preserve"> повышения квалификации по дополнитель</w:t>
      </w:r>
      <w:r>
        <w:rPr>
          <w:sz w:val="28"/>
          <w:szCs w:val="28"/>
        </w:rPr>
        <w:t>ной профессиональной программе</w:t>
      </w:r>
    </w:p>
    <w:p w:rsidR="00C91FE8" w:rsidRPr="00AC481C" w:rsidRDefault="00C91FE8" w:rsidP="00C91FE8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559"/>
        <w:gridCol w:w="709"/>
        <w:gridCol w:w="1418"/>
        <w:gridCol w:w="1701"/>
        <w:gridCol w:w="1417"/>
        <w:gridCol w:w="1276"/>
        <w:gridCol w:w="1417"/>
      </w:tblGrid>
      <w:tr w:rsidR="00C91FE8" w:rsidRPr="001A317F" w:rsidTr="00C91FE8">
        <w:tc>
          <w:tcPr>
            <w:tcW w:w="284" w:type="dxa"/>
            <w:shd w:val="clear" w:color="auto" w:fill="auto"/>
            <w:vAlign w:val="center"/>
          </w:tcPr>
          <w:p w:rsidR="00C91FE8" w:rsidRPr="00C91FE8" w:rsidRDefault="00C91FE8" w:rsidP="00EE3666">
            <w:pPr>
              <w:jc w:val="center"/>
              <w:rPr>
                <w:sz w:val="20"/>
                <w:szCs w:val="20"/>
              </w:rPr>
            </w:pPr>
            <w:r w:rsidRPr="00C91FE8">
              <w:rPr>
                <w:sz w:val="20"/>
                <w:szCs w:val="20"/>
              </w:rPr>
              <w:t>№ п\</w:t>
            </w:r>
            <w:proofErr w:type="gramStart"/>
            <w:r w:rsidRPr="00C91FE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ФИО (полностью)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Паспортные данные: номер и серия, кем и когда выдан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Место жительство (город, поселок и т.п.)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Место работы: название организации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 w:rsidRPr="001A317F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FE8" w:rsidRPr="001A317F" w:rsidRDefault="00C91FE8" w:rsidP="00EE3666">
            <w:pPr>
              <w:jc w:val="center"/>
            </w:pPr>
            <w:r>
              <w:rPr>
                <w:sz w:val="22"/>
                <w:szCs w:val="22"/>
              </w:rPr>
              <w:t xml:space="preserve">Контакты для связи: тел., </w:t>
            </w:r>
            <w:proofErr w:type="spellStart"/>
            <w:r>
              <w:rPr>
                <w:sz w:val="22"/>
                <w:szCs w:val="22"/>
              </w:rPr>
              <w:t>моб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1A317F">
              <w:rPr>
                <w:sz w:val="22"/>
                <w:szCs w:val="22"/>
              </w:rPr>
              <w:t>т</w:t>
            </w:r>
            <w:proofErr w:type="gramEnd"/>
            <w:r w:rsidRPr="001A317F">
              <w:rPr>
                <w:sz w:val="22"/>
                <w:szCs w:val="22"/>
              </w:rPr>
              <w:t>ел</w:t>
            </w:r>
            <w:proofErr w:type="spellEnd"/>
            <w:r w:rsidRPr="001A317F">
              <w:rPr>
                <w:sz w:val="22"/>
                <w:szCs w:val="22"/>
              </w:rPr>
              <w:t>.,</w:t>
            </w:r>
          </w:p>
          <w:p w:rsidR="00C91FE8" w:rsidRPr="001A317F" w:rsidRDefault="00C91FE8" w:rsidP="00EE3666">
            <w:pPr>
              <w:jc w:val="center"/>
            </w:pPr>
            <w:r w:rsidRPr="007D55E8">
              <w:rPr>
                <w:sz w:val="26"/>
                <w:lang w:val="it-IT"/>
              </w:rPr>
              <w:t>E-mail:</w:t>
            </w:r>
          </w:p>
        </w:tc>
      </w:tr>
      <w:tr w:rsidR="00C91FE8" w:rsidRPr="001A317F" w:rsidTr="00C91FE8">
        <w:tc>
          <w:tcPr>
            <w:tcW w:w="284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  <w:p w:rsidR="00C91FE8" w:rsidRPr="001A317F" w:rsidRDefault="00C91FE8" w:rsidP="00EE3666"/>
          <w:p w:rsidR="00C91FE8" w:rsidRPr="001A317F" w:rsidRDefault="00C91FE8" w:rsidP="00EE3666"/>
        </w:tc>
        <w:tc>
          <w:tcPr>
            <w:tcW w:w="1559" w:type="dxa"/>
            <w:shd w:val="clear" w:color="auto" w:fill="auto"/>
          </w:tcPr>
          <w:p w:rsidR="00C91FE8" w:rsidRPr="001A317F" w:rsidRDefault="00C91FE8" w:rsidP="00EE3666"/>
        </w:tc>
        <w:tc>
          <w:tcPr>
            <w:tcW w:w="709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8" w:type="dxa"/>
            <w:shd w:val="clear" w:color="auto" w:fill="auto"/>
          </w:tcPr>
          <w:p w:rsidR="00C91FE8" w:rsidRPr="001A317F" w:rsidRDefault="00C91FE8" w:rsidP="00EE3666"/>
        </w:tc>
        <w:tc>
          <w:tcPr>
            <w:tcW w:w="1701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</w:tr>
      <w:tr w:rsidR="00C91FE8" w:rsidRPr="001A317F" w:rsidTr="00C91FE8">
        <w:tc>
          <w:tcPr>
            <w:tcW w:w="284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  <w:p w:rsidR="00C91FE8" w:rsidRPr="001A317F" w:rsidRDefault="00C91FE8" w:rsidP="00EE3666"/>
          <w:p w:rsidR="00C91FE8" w:rsidRPr="001A317F" w:rsidRDefault="00C91FE8" w:rsidP="00EE3666"/>
        </w:tc>
        <w:tc>
          <w:tcPr>
            <w:tcW w:w="1559" w:type="dxa"/>
            <w:shd w:val="clear" w:color="auto" w:fill="auto"/>
          </w:tcPr>
          <w:p w:rsidR="00C91FE8" w:rsidRPr="001A317F" w:rsidRDefault="00C91FE8" w:rsidP="00EE3666"/>
        </w:tc>
        <w:tc>
          <w:tcPr>
            <w:tcW w:w="709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8" w:type="dxa"/>
            <w:shd w:val="clear" w:color="auto" w:fill="auto"/>
          </w:tcPr>
          <w:p w:rsidR="00C91FE8" w:rsidRPr="001A317F" w:rsidRDefault="00C91FE8" w:rsidP="00EE3666"/>
        </w:tc>
        <w:tc>
          <w:tcPr>
            <w:tcW w:w="1701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</w:tr>
      <w:tr w:rsidR="00C91FE8" w:rsidRPr="001A317F" w:rsidTr="00C91FE8">
        <w:tc>
          <w:tcPr>
            <w:tcW w:w="284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  <w:p w:rsidR="00C91FE8" w:rsidRPr="001A317F" w:rsidRDefault="00C91FE8" w:rsidP="00EE3666"/>
          <w:p w:rsidR="00C91FE8" w:rsidRPr="001A317F" w:rsidRDefault="00C91FE8" w:rsidP="00EE3666"/>
        </w:tc>
        <w:tc>
          <w:tcPr>
            <w:tcW w:w="1559" w:type="dxa"/>
            <w:shd w:val="clear" w:color="auto" w:fill="auto"/>
          </w:tcPr>
          <w:p w:rsidR="00C91FE8" w:rsidRPr="001A317F" w:rsidRDefault="00C91FE8" w:rsidP="00EE3666"/>
        </w:tc>
        <w:tc>
          <w:tcPr>
            <w:tcW w:w="709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8" w:type="dxa"/>
            <w:shd w:val="clear" w:color="auto" w:fill="auto"/>
          </w:tcPr>
          <w:p w:rsidR="00C91FE8" w:rsidRPr="001A317F" w:rsidRDefault="00C91FE8" w:rsidP="00EE3666"/>
        </w:tc>
        <w:tc>
          <w:tcPr>
            <w:tcW w:w="1701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  <w:tc>
          <w:tcPr>
            <w:tcW w:w="1276" w:type="dxa"/>
            <w:shd w:val="clear" w:color="auto" w:fill="auto"/>
          </w:tcPr>
          <w:p w:rsidR="00C91FE8" w:rsidRPr="001A317F" w:rsidRDefault="00C91FE8" w:rsidP="00EE3666"/>
        </w:tc>
        <w:tc>
          <w:tcPr>
            <w:tcW w:w="1417" w:type="dxa"/>
            <w:shd w:val="clear" w:color="auto" w:fill="auto"/>
          </w:tcPr>
          <w:p w:rsidR="00C91FE8" w:rsidRPr="001A317F" w:rsidRDefault="00C91FE8" w:rsidP="00EE3666"/>
        </w:tc>
      </w:tr>
    </w:tbl>
    <w:p w:rsidR="00C91FE8" w:rsidRDefault="00C91FE8" w:rsidP="00C91FE8">
      <w:pPr>
        <w:rPr>
          <w:b/>
          <w:u w:val="single"/>
        </w:rPr>
      </w:pPr>
    </w:p>
    <w:p w:rsidR="00C91FE8" w:rsidRDefault="00C91FE8" w:rsidP="00C91FE8">
      <w:pPr>
        <w:rPr>
          <w:b/>
          <w:sz w:val="28"/>
          <w:szCs w:val="28"/>
          <w:u w:val="single"/>
        </w:rPr>
      </w:pPr>
    </w:p>
    <w:p w:rsidR="00C91FE8" w:rsidRDefault="00C91FE8" w:rsidP="00C91FE8">
      <w:pPr>
        <w:rPr>
          <w:b/>
          <w:sz w:val="28"/>
          <w:szCs w:val="28"/>
          <w:u w:val="single"/>
        </w:rPr>
      </w:pPr>
    </w:p>
    <w:p w:rsidR="00C91FE8" w:rsidRDefault="00C91FE8" w:rsidP="00C91FE8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 xml:space="preserve">Слушателям иметь при себе: </w:t>
      </w:r>
    </w:p>
    <w:p w:rsidR="00C91FE8" w:rsidRPr="00162A4D" w:rsidRDefault="00C91FE8" w:rsidP="00C91FE8">
      <w:pPr>
        <w:rPr>
          <w:b/>
          <w:sz w:val="28"/>
          <w:szCs w:val="28"/>
          <w:u w:val="single"/>
        </w:rPr>
      </w:pPr>
      <w:r w:rsidRPr="00162A4D">
        <w:rPr>
          <w:b/>
          <w:sz w:val="28"/>
          <w:szCs w:val="28"/>
          <w:u w:val="single"/>
        </w:rPr>
        <w:t>копию паспорта, копию диплома об образовании и при смене фамилии копию подтверждающего документа</w:t>
      </w:r>
    </w:p>
    <w:p w:rsidR="00C91FE8" w:rsidRDefault="00C91FE8" w:rsidP="00C91FE8"/>
    <w:p w:rsidR="00C91FE8" w:rsidRDefault="00C91FE8" w:rsidP="00C91FE8">
      <w:pPr>
        <w:rPr>
          <w:sz w:val="18"/>
          <w:szCs w:val="18"/>
        </w:rPr>
      </w:pPr>
    </w:p>
    <w:p w:rsidR="00C91FE8" w:rsidRDefault="00C91FE8" w:rsidP="00C91FE8">
      <w:pPr>
        <w:rPr>
          <w:sz w:val="18"/>
          <w:szCs w:val="18"/>
        </w:rPr>
      </w:pPr>
    </w:p>
    <w:p w:rsidR="00C91FE8" w:rsidRDefault="00C91FE8" w:rsidP="00C91FE8">
      <w:pPr>
        <w:rPr>
          <w:sz w:val="18"/>
          <w:szCs w:val="18"/>
        </w:rPr>
      </w:pPr>
    </w:p>
    <w:p w:rsidR="00C91FE8" w:rsidRDefault="00C91FE8" w:rsidP="00C91FE8">
      <w:pPr>
        <w:rPr>
          <w:sz w:val="18"/>
          <w:szCs w:val="18"/>
        </w:rPr>
      </w:pPr>
    </w:p>
    <w:p w:rsidR="00C91FE8" w:rsidRPr="007B0C17" w:rsidRDefault="00C91FE8" w:rsidP="00C91FE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91FE8" w:rsidRDefault="00C91FE8" w:rsidP="003D1670">
      <w:pPr>
        <w:pStyle w:val="a4"/>
        <w:tabs>
          <w:tab w:val="left" w:pos="708"/>
        </w:tabs>
        <w:jc w:val="both"/>
        <w:rPr>
          <w:rFonts w:ascii="Times New Roman" w:hAnsi="Times New Roman"/>
          <w:lang w:val="ru-RU"/>
        </w:rPr>
      </w:pPr>
    </w:p>
    <w:sectPr w:rsidR="00C91FE8" w:rsidSect="007F01FB"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B9" w:rsidRDefault="007454B9" w:rsidP="00C10472">
      <w:r>
        <w:separator/>
      </w:r>
    </w:p>
  </w:endnote>
  <w:endnote w:type="continuationSeparator" w:id="0">
    <w:p w:rsidR="007454B9" w:rsidRDefault="007454B9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4C" w:rsidRDefault="006E6B4C">
    <w:pPr>
      <w:pStyle w:val="af3"/>
      <w:jc w:val="right"/>
    </w:pPr>
  </w:p>
  <w:p w:rsidR="006E6B4C" w:rsidRDefault="006E6B4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B9" w:rsidRDefault="007454B9" w:rsidP="00C10472">
      <w:r>
        <w:separator/>
      </w:r>
    </w:p>
  </w:footnote>
  <w:footnote w:type="continuationSeparator" w:id="0">
    <w:p w:rsidR="007454B9" w:rsidRDefault="007454B9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64"/>
    <w:multiLevelType w:val="hybridMultilevel"/>
    <w:tmpl w:val="35B01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AF20EE"/>
    <w:multiLevelType w:val="hybridMultilevel"/>
    <w:tmpl w:val="8F16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322B73"/>
    <w:multiLevelType w:val="hybridMultilevel"/>
    <w:tmpl w:val="635AC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87B49"/>
    <w:multiLevelType w:val="hybridMultilevel"/>
    <w:tmpl w:val="C77C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337F90"/>
    <w:multiLevelType w:val="hybridMultilevel"/>
    <w:tmpl w:val="FA32E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7"/>
  </w:num>
  <w:num w:numId="4">
    <w:abstractNumId w:val="5"/>
  </w:num>
  <w:num w:numId="5">
    <w:abstractNumId w:val="34"/>
  </w:num>
  <w:num w:numId="6">
    <w:abstractNumId w:val="16"/>
  </w:num>
  <w:num w:numId="7">
    <w:abstractNumId w:val="26"/>
  </w:num>
  <w:num w:numId="8">
    <w:abstractNumId w:val="12"/>
  </w:num>
  <w:num w:numId="9">
    <w:abstractNumId w:val="9"/>
  </w:num>
  <w:num w:numId="10">
    <w:abstractNumId w:val="28"/>
  </w:num>
  <w:num w:numId="11">
    <w:abstractNumId w:val="7"/>
  </w:num>
  <w:num w:numId="12">
    <w:abstractNumId w:val="35"/>
  </w:num>
  <w:num w:numId="13">
    <w:abstractNumId w:val="25"/>
  </w:num>
  <w:num w:numId="14">
    <w:abstractNumId w:val="17"/>
  </w:num>
  <w:num w:numId="15">
    <w:abstractNumId w:val="13"/>
  </w:num>
  <w:num w:numId="16">
    <w:abstractNumId w:val="18"/>
  </w:num>
  <w:num w:numId="17">
    <w:abstractNumId w:val="11"/>
  </w:num>
  <w:num w:numId="18">
    <w:abstractNumId w:val="32"/>
  </w:num>
  <w:num w:numId="19">
    <w:abstractNumId w:val="3"/>
  </w:num>
  <w:num w:numId="20">
    <w:abstractNumId w:val="4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3"/>
  </w:num>
  <w:num w:numId="25">
    <w:abstractNumId w:val="24"/>
  </w:num>
  <w:num w:numId="26">
    <w:abstractNumId w:val="36"/>
  </w:num>
  <w:num w:numId="27">
    <w:abstractNumId w:val="30"/>
  </w:num>
  <w:num w:numId="28">
    <w:abstractNumId w:val="10"/>
  </w:num>
  <w:num w:numId="29">
    <w:abstractNumId w:val="20"/>
  </w:num>
  <w:num w:numId="30">
    <w:abstractNumId w:val="14"/>
  </w:num>
  <w:num w:numId="31">
    <w:abstractNumId w:val="8"/>
  </w:num>
  <w:num w:numId="32">
    <w:abstractNumId w:val="22"/>
  </w:num>
  <w:num w:numId="33">
    <w:abstractNumId w:val="15"/>
  </w:num>
  <w:num w:numId="34">
    <w:abstractNumId w:val="23"/>
  </w:num>
  <w:num w:numId="35">
    <w:abstractNumId w:val="1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2B"/>
    <w:rsid w:val="000013E0"/>
    <w:rsid w:val="00023729"/>
    <w:rsid w:val="000237A7"/>
    <w:rsid w:val="00025D0F"/>
    <w:rsid w:val="00032E9A"/>
    <w:rsid w:val="000508F9"/>
    <w:rsid w:val="0005197B"/>
    <w:rsid w:val="00051B3E"/>
    <w:rsid w:val="00064C0F"/>
    <w:rsid w:val="00080893"/>
    <w:rsid w:val="00081A7D"/>
    <w:rsid w:val="00082969"/>
    <w:rsid w:val="0008439A"/>
    <w:rsid w:val="00084F9D"/>
    <w:rsid w:val="000879D0"/>
    <w:rsid w:val="0009115D"/>
    <w:rsid w:val="00091235"/>
    <w:rsid w:val="000952D2"/>
    <w:rsid w:val="000A08F2"/>
    <w:rsid w:val="000A0D5A"/>
    <w:rsid w:val="000A2CAB"/>
    <w:rsid w:val="000A5DF6"/>
    <w:rsid w:val="000A70D0"/>
    <w:rsid w:val="000B3514"/>
    <w:rsid w:val="000D30EF"/>
    <w:rsid w:val="000D445B"/>
    <w:rsid w:val="000D5092"/>
    <w:rsid w:val="000E2698"/>
    <w:rsid w:val="000F78F7"/>
    <w:rsid w:val="00101A22"/>
    <w:rsid w:val="00104A98"/>
    <w:rsid w:val="00106794"/>
    <w:rsid w:val="0011207F"/>
    <w:rsid w:val="00113396"/>
    <w:rsid w:val="00113F2C"/>
    <w:rsid w:val="001167F2"/>
    <w:rsid w:val="0012213E"/>
    <w:rsid w:val="001238D2"/>
    <w:rsid w:val="001325B3"/>
    <w:rsid w:val="001361F9"/>
    <w:rsid w:val="0014141C"/>
    <w:rsid w:val="00144C2D"/>
    <w:rsid w:val="00151095"/>
    <w:rsid w:val="001575B9"/>
    <w:rsid w:val="00160962"/>
    <w:rsid w:val="00161A57"/>
    <w:rsid w:val="00164775"/>
    <w:rsid w:val="00170602"/>
    <w:rsid w:val="00177F5A"/>
    <w:rsid w:val="00181F32"/>
    <w:rsid w:val="00182B0A"/>
    <w:rsid w:val="001832B5"/>
    <w:rsid w:val="0018359D"/>
    <w:rsid w:val="0019156D"/>
    <w:rsid w:val="00195CE5"/>
    <w:rsid w:val="00195F1F"/>
    <w:rsid w:val="001A19FE"/>
    <w:rsid w:val="001A43E7"/>
    <w:rsid w:val="001A4ECA"/>
    <w:rsid w:val="001B1097"/>
    <w:rsid w:val="001D25F1"/>
    <w:rsid w:val="001D28E1"/>
    <w:rsid w:val="001D7E25"/>
    <w:rsid w:val="001E0F85"/>
    <w:rsid w:val="001E4B6B"/>
    <w:rsid w:val="001E5770"/>
    <w:rsid w:val="001F1A23"/>
    <w:rsid w:val="001F46AF"/>
    <w:rsid w:val="001F6005"/>
    <w:rsid w:val="00202CB5"/>
    <w:rsid w:val="00222EEF"/>
    <w:rsid w:val="00227800"/>
    <w:rsid w:val="002319F7"/>
    <w:rsid w:val="002328CF"/>
    <w:rsid w:val="002335B5"/>
    <w:rsid w:val="00233B9A"/>
    <w:rsid w:val="00240872"/>
    <w:rsid w:val="0025567E"/>
    <w:rsid w:val="0025586F"/>
    <w:rsid w:val="00260597"/>
    <w:rsid w:val="00260660"/>
    <w:rsid w:val="002646EE"/>
    <w:rsid w:val="002722C8"/>
    <w:rsid w:val="00274B4A"/>
    <w:rsid w:val="0027538B"/>
    <w:rsid w:val="002841CA"/>
    <w:rsid w:val="00286643"/>
    <w:rsid w:val="00295664"/>
    <w:rsid w:val="002A235C"/>
    <w:rsid w:val="002A5CB7"/>
    <w:rsid w:val="002B6B11"/>
    <w:rsid w:val="002D322B"/>
    <w:rsid w:val="002E341C"/>
    <w:rsid w:val="002E448A"/>
    <w:rsid w:val="002E75E9"/>
    <w:rsid w:val="002F2AFF"/>
    <w:rsid w:val="002F3356"/>
    <w:rsid w:val="002F420B"/>
    <w:rsid w:val="002F5053"/>
    <w:rsid w:val="003036C9"/>
    <w:rsid w:val="0030705D"/>
    <w:rsid w:val="003161B2"/>
    <w:rsid w:val="003173F0"/>
    <w:rsid w:val="003215C1"/>
    <w:rsid w:val="00326C72"/>
    <w:rsid w:val="003342A9"/>
    <w:rsid w:val="0034040E"/>
    <w:rsid w:val="00340C03"/>
    <w:rsid w:val="00341ABA"/>
    <w:rsid w:val="00353492"/>
    <w:rsid w:val="00354FE3"/>
    <w:rsid w:val="00356325"/>
    <w:rsid w:val="0036072A"/>
    <w:rsid w:val="00363EC9"/>
    <w:rsid w:val="00365BF9"/>
    <w:rsid w:val="00383DB6"/>
    <w:rsid w:val="003861EB"/>
    <w:rsid w:val="0039163B"/>
    <w:rsid w:val="00394A4A"/>
    <w:rsid w:val="003A554B"/>
    <w:rsid w:val="003A6B93"/>
    <w:rsid w:val="003B36AA"/>
    <w:rsid w:val="003C33DA"/>
    <w:rsid w:val="003C3FD8"/>
    <w:rsid w:val="003C4844"/>
    <w:rsid w:val="003C7AD0"/>
    <w:rsid w:val="003D1670"/>
    <w:rsid w:val="003D178A"/>
    <w:rsid w:val="003D2284"/>
    <w:rsid w:val="003D3995"/>
    <w:rsid w:val="003E64D3"/>
    <w:rsid w:val="003E7815"/>
    <w:rsid w:val="003F18FB"/>
    <w:rsid w:val="003F5DFF"/>
    <w:rsid w:val="00402C92"/>
    <w:rsid w:val="00402E41"/>
    <w:rsid w:val="00402FE4"/>
    <w:rsid w:val="004056AC"/>
    <w:rsid w:val="00407948"/>
    <w:rsid w:val="00407D0D"/>
    <w:rsid w:val="004243A8"/>
    <w:rsid w:val="00425D14"/>
    <w:rsid w:val="004311E2"/>
    <w:rsid w:val="0043415E"/>
    <w:rsid w:val="00434776"/>
    <w:rsid w:val="00434C4D"/>
    <w:rsid w:val="00436F34"/>
    <w:rsid w:val="0045260B"/>
    <w:rsid w:val="0045671E"/>
    <w:rsid w:val="004576C1"/>
    <w:rsid w:val="00463A29"/>
    <w:rsid w:val="00473632"/>
    <w:rsid w:val="004744B0"/>
    <w:rsid w:val="00475FC3"/>
    <w:rsid w:val="00483896"/>
    <w:rsid w:val="00484CFE"/>
    <w:rsid w:val="0049042D"/>
    <w:rsid w:val="00490ED3"/>
    <w:rsid w:val="00495AA5"/>
    <w:rsid w:val="004A0078"/>
    <w:rsid w:val="004A3EC8"/>
    <w:rsid w:val="004B5832"/>
    <w:rsid w:val="004B78F6"/>
    <w:rsid w:val="004C04DB"/>
    <w:rsid w:val="004C4FEA"/>
    <w:rsid w:val="004D2B54"/>
    <w:rsid w:val="004E351F"/>
    <w:rsid w:val="004E35E1"/>
    <w:rsid w:val="004E641F"/>
    <w:rsid w:val="004F3225"/>
    <w:rsid w:val="004F3D53"/>
    <w:rsid w:val="0050675E"/>
    <w:rsid w:val="00511FF6"/>
    <w:rsid w:val="00513EA3"/>
    <w:rsid w:val="00520948"/>
    <w:rsid w:val="00530254"/>
    <w:rsid w:val="00530E88"/>
    <w:rsid w:val="00540D39"/>
    <w:rsid w:val="005422A5"/>
    <w:rsid w:val="00545579"/>
    <w:rsid w:val="00551DEE"/>
    <w:rsid w:val="00555211"/>
    <w:rsid w:val="0055589A"/>
    <w:rsid w:val="0056120B"/>
    <w:rsid w:val="00570625"/>
    <w:rsid w:val="00592CC6"/>
    <w:rsid w:val="00594A78"/>
    <w:rsid w:val="00597966"/>
    <w:rsid w:val="005A0C9E"/>
    <w:rsid w:val="005B72D7"/>
    <w:rsid w:val="005C5CA3"/>
    <w:rsid w:val="005D5DF4"/>
    <w:rsid w:val="005E0355"/>
    <w:rsid w:val="005E090A"/>
    <w:rsid w:val="005F0E4B"/>
    <w:rsid w:val="005F3AC3"/>
    <w:rsid w:val="00606732"/>
    <w:rsid w:val="00610A79"/>
    <w:rsid w:val="00620B85"/>
    <w:rsid w:val="00625440"/>
    <w:rsid w:val="00626713"/>
    <w:rsid w:val="00631EC1"/>
    <w:rsid w:val="00634B9E"/>
    <w:rsid w:val="00634C99"/>
    <w:rsid w:val="006404D0"/>
    <w:rsid w:val="00651413"/>
    <w:rsid w:val="0066082B"/>
    <w:rsid w:val="0066203F"/>
    <w:rsid w:val="00666A0C"/>
    <w:rsid w:val="0067240E"/>
    <w:rsid w:val="00681495"/>
    <w:rsid w:val="00681558"/>
    <w:rsid w:val="00687908"/>
    <w:rsid w:val="00693084"/>
    <w:rsid w:val="006B472F"/>
    <w:rsid w:val="006B51AA"/>
    <w:rsid w:val="006B7926"/>
    <w:rsid w:val="006B7C18"/>
    <w:rsid w:val="006C09C1"/>
    <w:rsid w:val="006C13B1"/>
    <w:rsid w:val="006C7CC2"/>
    <w:rsid w:val="006D3CBE"/>
    <w:rsid w:val="006D5455"/>
    <w:rsid w:val="006D733E"/>
    <w:rsid w:val="006E1F65"/>
    <w:rsid w:val="006E6B4C"/>
    <w:rsid w:val="006F0FE8"/>
    <w:rsid w:val="006F125A"/>
    <w:rsid w:val="006F2BFF"/>
    <w:rsid w:val="006F404D"/>
    <w:rsid w:val="006F6990"/>
    <w:rsid w:val="00701704"/>
    <w:rsid w:val="00710AA4"/>
    <w:rsid w:val="0071460C"/>
    <w:rsid w:val="0072233A"/>
    <w:rsid w:val="0073306E"/>
    <w:rsid w:val="00735536"/>
    <w:rsid w:val="007454B9"/>
    <w:rsid w:val="00752F4E"/>
    <w:rsid w:val="0076284A"/>
    <w:rsid w:val="00766167"/>
    <w:rsid w:val="0076638B"/>
    <w:rsid w:val="00771F55"/>
    <w:rsid w:val="00775B3F"/>
    <w:rsid w:val="00777AA8"/>
    <w:rsid w:val="00791280"/>
    <w:rsid w:val="00792412"/>
    <w:rsid w:val="00792AC3"/>
    <w:rsid w:val="0079631F"/>
    <w:rsid w:val="007A0D5A"/>
    <w:rsid w:val="007B0C17"/>
    <w:rsid w:val="007B0E23"/>
    <w:rsid w:val="007B69FE"/>
    <w:rsid w:val="007D5E23"/>
    <w:rsid w:val="007E247A"/>
    <w:rsid w:val="007F01FB"/>
    <w:rsid w:val="007F1FD3"/>
    <w:rsid w:val="007F359B"/>
    <w:rsid w:val="00801C1E"/>
    <w:rsid w:val="00802E7F"/>
    <w:rsid w:val="008112AC"/>
    <w:rsid w:val="00820A71"/>
    <w:rsid w:val="00830F79"/>
    <w:rsid w:val="0083163E"/>
    <w:rsid w:val="00840EC8"/>
    <w:rsid w:val="00841697"/>
    <w:rsid w:val="008435D4"/>
    <w:rsid w:val="0084364B"/>
    <w:rsid w:val="008452D4"/>
    <w:rsid w:val="00852440"/>
    <w:rsid w:val="00855146"/>
    <w:rsid w:val="0085559F"/>
    <w:rsid w:val="00866809"/>
    <w:rsid w:val="00867AD7"/>
    <w:rsid w:val="0087089A"/>
    <w:rsid w:val="00873136"/>
    <w:rsid w:val="00873ECB"/>
    <w:rsid w:val="00891C2D"/>
    <w:rsid w:val="008928CB"/>
    <w:rsid w:val="008A47E8"/>
    <w:rsid w:val="008A6D4B"/>
    <w:rsid w:val="008A71B5"/>
    <w:rsid w:val="008B3A0F"/>
    <w:rsid w:val="008B3FC4"/>
    <w:rsid w:val="008C1BDD"/>
    <w:rsid w:val="008C733E"/>
    <w:rsid w:val="008D4CD5"/>
    <w:rsid w:val="008E09D1"/>
    <w:rsid w:val="008E2DE9"/>
    <w:rsid w:val="008E46D5"/>
    <w:rsid w:val="00905BF7"/>
    <w:rsid w:val="00905F40"/>
    <w:rsid w:val="00911191"/>
    <w:rsid w:val="00912663"/>
    <w:rsid w:val="00914F2B"/>
    <w:rsid w:val="00916701"/>
    <w:rsid w:val="009179E7"/>
    <w:rsid w:val="00931D83"/>
    <w:rsid w:val="00933E43"/>
    <w:rsid w:val="00960757"/>
    <w:rsid w:val="00986460"/>
    <w:rsid w:val="00987DC8"/>
    <w:rsid w:val="00990542"/>
    <w:rsid w:val="009A2C0B"/>
    <w:rsid w:val="009A524B"/>
    <w:rsid w:val="009B26EE"/>
    <w:rsid w:val="009C3D64"/>
    <w:rsid w:val="009D0F3B"/>
    <w:rsid w:val="009D2AD1"/>
    <w:rsid w:val="009D36CF"/>
    <w:rsid w:val="009D49AD"/>
    <w:rsid w:val="009D6296"/>
    <w:rsid w:val="009D7C91"/>
    <w:rsid w:val="009E4AE3"/>
    <w:rsid w:val="009E5F7A"/>
    <w:rsid w:val="009E7397"/>
    <w:rsid w:val="009F5893"/>
    <w:rsid w:val="009F727A"/>
    <w:rsid w:val="00A00CCE"/>
    <w:rsid w:val="00A12299"/>
    <w:rsid w:val="00A21175"/>
    <w:rsid w:val="00A27C11"/>
    <w:rsid w:val="00A35215"/>
    <w:rsid w:val="00A365A2"/>
    <w:rsid w:val="00A37E0C"/>
    <w:rsid w:val="00A46688"/>
    <w:rsid w:val="00A519ED"/>
    <w:rsid w:val="00A616F5"/>
    <w:rsid w:val="00A632D3"/>
    <w:rsid w:val="00A63EC0"/>
    <w:rsid w:val="00A67709"/>
    <w:rsid w:val="00A81932"/>
    <w:rsid w:val="00A83DA7"/>
    <w:rsid w:val="00A84294"/>
    <w:rsid w:val="00A86A33"/>
    <w:rsid w:val="00A926F8"/>
    <w:rsid w:val="00A949FD"/>
    <w:rsid w:val="00A95946"/>
    <w:rsid w:val="00A968C9"/>
    <w:rsid w:val="00A97CE3"/>
    <w:rsid w:val="00AA47F6"/>
    <w:rsid w:val="00AB16A3"/>
    <w:rsid w:val="00AB22E3"/>
    <w:rsid w:val="00AB3357"/>
    <w:rsid w:val="00AC7085"/>
    <w:rsid w:val="00AD1517"/>
    <w:rsid w:val="00AE03F5"/>
    <w:rsid w:val="00AE6AAE"/>
    <w:rsid w:val="00AF0153"/>
    <w:rsid w:val="00AF3CE7"/>
    <w:rsid w:val="00B01580"/>
    <w:rsid w:val="00B031FD"/>
    <w:rsid w:val="00B044C7"/>
    <w:rsid w:val="00B126B5"/>
    <w:rsid w:val="00B1640E"/>
    <w:rsid w:val="00B17A8C"/>
    <w:rsid w:val="00B230D5"/>
    <w:rsid w:val="00B2622E"/>
    <w:rsid w:val="00B37AE5"/>
    <w:rsid w:val="00B37F5D"/>
    <w:rsid w:val="00B41514"/>
    <w:rsid w:val="00B56F73"/>
    <w:rsid w:val="00B70E58"/>
    <w:rsid w:val="00B71B23"/>
    <w:rsid w:val="00B71CD3"/>
    <w:rsid w:val="00B839A3"/>
    <w:rsid w:val="00B90967"/>
    <w:rsid w:val="00BA4D88"/>
    <w:rsid w:val="00BC47EA"/>
    <w:rsid w:val="00BC5AD3"/>
    <w:rsid w:val="00BC79BB"/>
    <w:rsid w:val="00BD117A"/>
    <w:rsid w:val="00BE79B4"/>
    <w:rsid w:val="00BE7F65"/>
    <w:rsid w:val="00BF1C20"/>
    <w:rsid w:val="00C06917"/>
    <w:rsid w:val="00C10400"/>
    <w:rsid w:val="00C10472"/>
    <w:rsid w:val="00C10CEA"/>
    <w:rsid w:val="00C15B87"/>
    <w:rsid w:val="00C22239"/>
    <w:rsid w:val="00C22635"/>
    <w:rsid w:val="00C25BEA"/>
    <w:rsid w:val="00C30F3E"/>
    <w:rsid w:val="00C322A8"/>
    <w:rsid w:val="00C40F6F"/>
    <w:rsid w:val="00C411B2"/>
    <w:rsid w:val="00C41EA6"/>
    <w:rsid w:val="00C42B57"/>
    <w:rsid w:val="00C464DD"/>
    <w:rsid w:val="00C54528"/>
    <w:rsid w:val="00C55C85"/>
    <w:rsid w:val="00C56583"/>
    <w:rsid w:val="00C630F2"/>
    <w:rsid w:val="00C70AA9"/>
    <w:rsid w:val="00C81A9B"/>
    <w:rsid w:val="00C91C11"/>
    <w:rsid w:val="00C91C7E"/>
    <w:rsid w:val="00C91F56"/>
    <w:rsid w:val="00C91FE8"/>
    <w:rsid w:val="00CA25E9"/>
    <w:rsid w:val="00CA4A5E"/>
    <w:rsid w:val="00CA5D01"/>
    <w:rsid w:val="00CB13A9"/>
    <w:rsid w:val="00CB2716"/>
    <w:rsid w:val="00CB29D7"/>
    <w:rsid w:val="00CB3BD3"/>
    <w:rsid w:val="00CB6F1F"/>
    <w:rsid w:val="00CC6AA9"/>
    <w:rsid w:val="00CD58F8"/>
    <w:rsid w:val="00CD6EED"/>
    <w:rsid w:val="00CE23A7"/>
    <w:rsid w:val="00CF479A"/>
    <w:rsid w:val="00CF5313"/>
    <w:rsid w:val="00CF739E"/>
    <w:rsid w:val="00D11DA8"/>
    <w:rsid w:val="00D1383E"/>
    <w:rsid w:val="00D160C0"/>
    <w:rsid w:val="00D21245"/>
    <w:rsid w:val="00D33B39"/>
    <w:rsid w:val="00D35251"/>
    <w:rsid w:val="00D35EE1"/>
    <w:rsid w:val="00D35F8B"/>
    <w:rsid w:val="00D37D0A"/>
    <w:rsid w:val="00D45DA6"/>
    <w:rsid w:val="00D56DBC"/>
    <w:rsid w:val="00D60FE4"/>
    <w:rsid w:val="00D87812"/>
    <w:rsid w:val="00D93D32"/>
    <w:rsid w:val="00D97219"/>
    <w:rsid w:val="00DA6B04"/>
    <w:rsid w:val="00DB0010"/>
    <w:rsid w:val="00DB1DDB"/>
    <w:rsid w:val="00DB5088"/>
    <w:rsid w:val="00DB72E1"/>
    <w:rsid w:val="00DC4626"/>
    <w:rsid w:val="00DC5750"/>
    <w:rsid w:val="00DD0710"/>
    <w:rsid w:val="00DD2CAC"/>
    <w:rsid w:val="00DE2B52"/>
    <w:rsid w:val="00DE2E9A"/>
    <w:rsid w:val="00DF0D4B"/>
    <w:rsid w:val="00DF7A63"/>
    <w:rsid w:val="00E017F6"/>
    <w:rsid w:val="00E02E10"/>
    <w:rsid w:val="00E05C9B"/>
    <w:rsid w:val="00E05DCC"/>
    <w:rsid w:val="00E102EF"/>
    <w:rsid w:val="00E17B4F"/>
    <w:rsid w:val="00E2475B"/>
    <w:rsid w:val="00E41C26"/>
    <w:rsid w:val="00E42927"/>
    <w:rsid w:val="00E44AFE"/>
    <w:rsid w:val="00E47D86"/>
    <w:rsid w:val="00E57526"/>
    <w:rsid w:val="00E62D54"/>
    <w:rsid w:val="00E7331C"/>
    <w:rsid w:val="00E7601F"/>
    <w:rsid w:val="00E87753"/>
    <w:rsid w:val="00E910BB"/>
    <w:rsid w:val="00E96187"/>
    <w:rsid w:val="00EB0E42"/>
    <w:rsid w:val="00EB0FC7"/>
    <w:rsid w:val="00EB16A6"/>
    <w:rsid w:val="00EB3E4A"/>
    <w:rsid w:val="00EB4D40"/>
    <w:rsid w:val="00EC41B0"/>
    <w:rsid w:val="00EC6A97"/>
    <w:rsid w:val="00EE5833"/>
    <w:rsid w:val="00EE6CD6"/>
    <w:rsid w:val="00EF39B1"/>
    <w:rsid w:val="00F100D4"/>
    <w:rsid w:val="00F101FC"/>
    <w:rsid w:val="00F10240"/>
    <w:rsid w:val="00F14294"/>
    <w:rsid w:val="00F26078"/>
    <w:rsid w:val="00F3142C"/>
    <w:rsid w:val="00F40FE2"/>
    <w:rsid w:val="00F47E9E"/>
    <w:rsid w:val="00F54919"/>
    <w:rsid w:val="00F62250"/>
    <w:rsid w:val="00F67734"/>
    <w:rsid w:val="00F741E0"/>
    <w:rsid w:val="00F75A92"/>
    <w:rsid w:val="00F76EDF"/>
    <w:rsid w:val="00F845A9"/>
    <w:rsid w:val="00F85537"/>
    <w:rsid w:val="00F97BEB"/>
    <w:rsid w:val="00FA0599"/>
    <w:rsid w:val="00FA79C3"/>
    <w:rsid w:val="00FA7A08"/>
    <w:rsid w:val="00FB06BE"/>
    <w:rsid w:val="00FD19A5"/>
    <w:rsid w:val="00FD21FF"/>
    <w:rsid w:val="00FD2C24"/>
    <w:rsid w:val="00FD39D2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F9"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C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B044C7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F67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F9"/>
    <w:pPr>
      <w:spacing w:after="0" w:line="240" w:lineRule="auto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59"/>
    <w:locked/>
    <w:rsid w:val="00C5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B044C7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F67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9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63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98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48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9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4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7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3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7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9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4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6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4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0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6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2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4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9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isu-noc@nii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isu-noc@niis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cniisu@nii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50B6-0B93-45A5-A285-2B61C8D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494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Белоусова Елена Васильевна</cp:lastModifiedBy>
  <cp:revision>13</cp:revision>
  <cp:lastPrinted>2016-08-23T07:05:00Z</cp:lastPrinted>
  <dcterms:created xsi:type="dcterms:W3CDTF">2016-07-20T13:09:00Z</dcterms:created>
  <dcterms:modified xsi:type="dcterms:W3CDTF">2016-08-23T07:35:00Z</dcterms:modified>
</cp:coreProperties>
</file>