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07" w:rsidRDefault="00F37007" w:rsidP="00B37BEC">
      <w:pPr>
        <w:rPr>
          <w:b/>
          <w:sz w:val="28"/>
          <w:szCs w:val="28"/>
        </w:rPr>
      </w:pPr>
    </w:p>
    <w:p w:rsidR="009857AD" w:rsidRDefault="009857AD" w:rsidP="00B37BEC">
      <w:pPr>
        <w:rPr>
          <w:b/>
          <w:sz w:val="28"/>
          <w:szCs w:val="28"/>
        </w:rPr>
      </w:pPr>
    </w:p>
    <w:p w:rsidR="009857AD" w:rsidRPr="009857AD" w:rsidRDefault="008E400B" w:rsidP="009857AD">
      <w:pPr>
        <w:spacing w:after="80"/>
        <w:jc w:val="center"/>
        <w:rPr>
          <w:sz w:val="26"/>
          <w:szCs w:val="26"/>
        </w:rPr>
      </w:pPr>
      <w:r>
        <w:rPr>
          <w:sz w:val="26"/>
          <w:szCs w:val="26"/>
        </w:rPr>
        <w:t>Программа повышения квалификации</w:t>
      </w:r>
      <w:bookmarkStart w:id="0" w:name="_GoBack"/>
      <w:bookmarkEnd w:id="0"/>
    </w:p>
    <w:p w:rsidR="00F37007" w:rsidRPr="009857AD" w:rsidRDefault="009857AD" w:rsidP="009857AD">
      <w:pPr>
        <w:spacing w:after="80"/>
        <w:jc w:val="center"/>
        <w:rPr>
          <w:b/>
          <w:sz w:val="26"/>
          <w:szCs w:val="26"/>
        </w:rPr>
      </w:pPr>
      <w:r w:rsidRPr="009857AD">
        <w:rPr>
          <w:b/>
          <w:sz w:val="26"/>
          <w:szCs w:val="26"/>
        </w:rPr>
        <w:t>«Реализации финансового и налогового законодательства на предприятиях ОПК в современных условиях».</w:t>
      </w:r>
    </w:p>
    <w:p w:rsidR="009C755A" w:rsidRPr="009857AD" w:rsidRDefault="009857AD" w:rsidP="009857AD">
      <w:pPr>
        <w:spacing w:after="80"/>
        <w:jc w:val="center"/>
        <w:rPr>
          <w:sz w:val="26"/>
          <w:szCs w:val="26"/>
        </w:rPr>
      </w:pPr>
      <w:r w:rsidRPr="009857AD">
        <w:rPr>
          <w:sz w:val="26"/>
          <w:szCs w:val="26"/>
        </w:rPr>
        <w:t>27 - 29 сентября 2016 г.</w:t>
      </w:r>
    </w:p>
    <w:p w:rsidR="009C755A" w:rsidRPr="009857AD" w:rsidRDefault="009C755A" w:rsidP="009857AD">
      <w:pPr>
        <w:spacing w:after="80"/>
        <w:jc w:val="center"/>
        <w:rPr>
          <w:sz w:val="26"/>
          <w:szCs w:val="26"/>
        </w:rPr>
      </w:pPr>
    </w:p>
    <w:p w:rsidR="00D8001D" w:rsidRPr="00D8001D" w:rsidRDefault="00D8001D" w:rsidP="009C755A">
      <w:pPr>
        <w:rPr>
          <w:sz w:val="26"/>
        </w:rPr>
      </w:pPr>
    </w:p>
    <w:p w:rsidR="00AA4F8A" w:rsidRPr="009857AD" w:rsidRDefault="00AA4F8A" w:rsidP="00F37007">
      <w:pPr>
        <w:jc w:val="center"/>
        <w:rPr>
          <w:sz w:val="26"/>
          <w:szCs w:val="28"/>
        </w:rPr>
      </w:pPr>
    </w:p>
    <w:p w:rsidR="00D8001D" w:rsidRPr="00D8001D" w:rsidRDefault="00D8001D" w:rsidP="005E3296">
      <w:pPr>
        <w:jc w:val="center"/>
        <w:rPr>
          <w:b/>
          <w:sz w:val="26"/>
        </w:rPr>
      </w:pPr>
    </w:p>
    <w:p w:rsidR="00150696" w:rsidRPr="009857AD" w:rsidRDefault="003147ED" w:rsidP="009857AD">
      <w:pPr>
        <w:spacing w:line="23" w:lineRule="atLeast"/>
        <w:ind w:firstLine="567"/>
        <w:jc w:val="both"/>
      </w:pPr>
      <w:r w:rsidRPr="009857AD">
        <w:t xml:space="preserve"> </w:t>
      </w:r>
      <w:r w:rsidR="00150696" w:rsidRPr="009857AD">
        <w:t>Изменения в налоговом законодательстве в 2016 году затронули каждую налоговую службу и каждого бу</w:t>
      </w:r>
      <w:r w:rsidR="009857AD" w:rsidRPr="009857AD">
        <w:t>хгалтера предприятий оборонно-</w:t>
      </w:r>
      <w:r w:rsidR="00150696" w:rsidRPr="009857AD">
        <w:t xml:space="preserve">промышленного комплекса России (ОПК). </w:t>
      </w:r>
    </w:p>
    <w:p w:rsidR="00150696" w:rsidRPr="009857AD" w:rsidRDefault="00150696" w:rsidP="009857AD">
      <w:pPr>
        <w:spacing w:line="23" w:lineRule="atLeast"/>
        <w:ind w:firstLine="567"/>
        <w:jc w:val="both"/>
      </w:pPr>
      <w:r w:rsidRPr="009857AD">
        <w:t xml:space="preserve">Учитывая многочисленные обращения представителей предприятий за консультациями по вопросам проведения работ в связи с этими изменениями, возникла необходимость в организации курса повышения квалификации, посвященного </w:t>
      </w:r>
      <w:r w:rsidRPr="009857AD">
        <w:rPr>
          <w:b/>
        </w:rPr>
        <w:t>особенностям реализации финансового и налогового законодательства в современных условиях</w:t>
      </w:r>
      <w:r w:rsidRPr="009857AD">
        <w:t>.</w:t>
      </w:r>
      <w:r w:rsidRPr="009857AD">
        <w:rPr>
          <w:b/>
        </w:rPr>
        <w:t xml:space="preserve"> </w:t>
      </w:r>
    </w:p>
    <w:p w:rsidR="00150696" w:rsidRPr="009857AD" w:rsidRDefault="00150696" w:rsidP="009857AD">
      <w:pPr>
        <w:spacing w:line="23" w:lineRule="atLeast"/>
        <w:ind w:firstLine="709"/>
        <w:jc w:val="both"/>
        <w:rPr>
          <w:b/>
        </w:rPr>
      </w:pPr>
      <w:r w:rsidRPr="009857AD">
        <w:t xml:space="preserve"> Научно-образовательный центр ФГУП «НИИСУ» </w:t>
      </w:r>
      <w:r w:rsidR="0070633B" w:rsidRPr="009857AD">
        <w:t>(</w:t>
      </w:r>
      <w:r w:rsidR="0070633B" w:rsidRPr="009857AD">
        <w:rPr>
          <w:i/>
        </w:rPr>
        <w:t>лицензия на осуществление образовательной деятельности от 24 июня 2014 г. № 035254, выданная Департаментом образования г. Москвы</w:t>
      </w:r>
      <w:r w:rsidR="0070633B" w:rsidRPr="009857AD">
        <w:rPr>
          <w:bCs/>
        </w:rPr>
        <w:t>)</w:t>
      </w:r>
      <w:r w:rsidR="0070633B" w:rsidRPr="009857AD">
        <w:t xml:space="preserve"> </w:t>
      </w:r>
      <w:r w:rsidRPr="009857AD">
        <w:t>совместно с Финансовым университетом при Правительстве РФ предлагает предс</w:t>
      </w:r>
      <w:r w:rsidR="0070633B" w:rsidRPr="009857AD">
        <w:t xml:space="preserve">тавителям предприятий ОПК </w:t>
      </w:r>
      <w:r w:rsidRPr="009857AD">
        <w:rPr>
          <w:b/>
        </w:rPr>
        <w:t xml:space="preserve"> дополнительн</w:t>
      </w:r>
      <w:r w:rsidR="0070633B" w:rsidRPr="009857AD">
        <w:rPr>
          <w:b/>
        </w:rPr>
        <w:t>ую</w:t>
      </w:r>
      <w:r w:rsidRPr="009857AD">
        <w:rPr>
          <w:b/>
        </w:rPr>
        <w:t xml:space="preserve"> профессиональн</w:t>
      </w:r>
      <w:r w:rsidR="0070633B" w:rsidRPr="009857AD">
        <w:rPr>
          <w:b/>
        </w:rPr>
        <w:t>ую программу</w:t>
      </w:r>
      <w:r w:rsidRPr="009857AD">
        <w:t xml:space="preserve"> </w:t>
      </w:r>
      <w:r w:rsidR="0070633B" w:rsidRPr="009857AD">
        <w:rPr>
          <w:b/>
        </w:rPr>
        <w:t xml:space="preserve">повышения квалификации </w:t>
      </w:r>
      <w:r w:rsidRPr="009857AD">
        <w:rPr>
          <w:b/>
        </w:rPr>
        <w:t>«Реализации финансового и налогового законодательства на предприятиях ОПК в современных условиях».</w:t>
      </w:r>
    </w:p>
    <w:p w:rsidR="00150696" w:rsidRPr="009857AD" w:rsidRDefault="00150696" w:rsidP="009857AD">
      <w:pPr>
        <w:spacing w:line="23" w:lineRule="atLeast"/>
        <w:ind w:firstLine="709"/>
        <w:jc w:val="both"/>
      </w:pPr>
      <w:r w:rsidRPr="009857AD">
        <w:t>Обучение предназначено для руководителей и специалистов финансовых, налоговых и бухгалтерских служб предприятий ОПК, а также для сотрудников юридических служб и отделов.</w:t>
      </w:r>
    </w:p>
    <w:p w:rsidR="00293C03" w:rsidRPr="008E400B" w:rsidRDefault="00293C03" w:rsidP="009857AD">
      <w:pPr>
        <w:spacing w:line="23" w:lineRule="atLeast"/>
        <w:ind w:firstLine="709"/>
        <w:jc w:val="center"/>
        <w:rPr>
          <w:b/>
        </w:rPr>
      </w:pPr>
      <w:r w:rsidRPr="009857AD">
        <w:rPr>
          <w:b/>
        </w:rPr>
        <w:t xml:space="preserve">Аннотация </w:t>
      </w:r>
      <w:r w:rsidR="005F47AD" w:rsidRPr="009857AD">
        <w:rPr>
          <w:b/>
        </w:rPr>
        <w:t>программы</w:t>
      </w:r>
    </w:p>
    <w:p w:rsidR="00AA4F8A" w:rsidRPr="008E400B" w:rsidRDefault="00AA4F8A" w:rsidP="009857AD">
      <w:pPr>
        <w:spacing w:line="23" w:lineRule="atLeast"/>
        <w:ind w:firstLine="709"/>
        <w:jc w:val="center"/>
        <w:rPr>
          <w:b/>
        </w:rPr>
      </w:pPr>
    </w:p>
    <w:p w:rsidR="00293C03" w:rsidRPr="009857AD" w:rsidRDefault="004313D2" w:rsidP="009857AD">
      <w:pPr>
        <w:spacing w:line="23" w:lineRule="atLeast"/>
        <w:ind w:firstLine="709"/>
        <w:rPr>
          <w:b/>
        </w:rPr>
      </w:pPr>
      <w:r w:rsidRPr="009857AD">
        <w:rPr>
          <w:b/>
        </w:rPr>
        <w:t>27 сентября 2016г.</w:t>
      </w:r>
    </w:p>
    <w:p w:rsidR="008160FE" w:rsidRPr="009857AD" w:rsidRDefault="008160FE" w:rsidP="009857AD">
      <w:pPr>
        <w:spacing w:line="23" w:lineRule="atLeast"/>
        <w:ind w:firstLine="709"/>
        <w:jc w:val="center"/>
        <w:rPr>
          <w:b/>
        </w:rPr>
      </w:pPr>
    </w:p>
    <w:p w:rsidR="004313D2" w:rsidRPr="009857AD" w:rsidRDefault="004313D2" w:rsidP="009857AD">
      <w:pPr>
        <w:spacing w:line="23" w:lineRule="atLeast"/>
        <w:ind w:firstLine="709"/>
        <w:jc w:val="both"/>
        <w:rPr>
          <w:b/>
          <w:color w:val="000000"/>
          <w:shd w:val="clear" w:color="auto" w:fill="FFFFFF"/>
        </w:rPr>
      </w:pPr>
      <w:r w:rsidRPr="009857AD">
        <w:rPr>
          <w:b/>
          <w:color w:val="000000"/>
          <w:shd w:val="clear" w:color="auto" w:fill="FFFFFF"/>
        </w:rPr>
        <w:t>«Реализация методов и норм финансового права на </w:t>
      </w:r>
      <w:r w:rsidRPr="009857AD">
        <w:rPr>
          <w:rStyle w:val="apple-converted-space"/>
          <w:b/>
          <w:color w:val="000000"/>
          <w:shd w:val="clear" w:color="auto" w:fill="FFFFFF"/>
        </w:rPr>
        <w:t> </w:t>
      </w:r>
      <w:r w:rsidRPr="009857AD">
        <w:rPr>
          <w:b/>
          <w:color w:val="000000"/>
          <w:shd w:val="clear" w:color="auto" w:fill="FFFFFF"/>
        </w:rPr>
        <w:t xml:space="preserve">предприятиях оборонно-промышленного комплекса»   </w:t>
      </w:r>
    </w:p>
    <w:p w:rsidR="004313D2" w:rsidRPr="009857AD" w:rsidRDefault="004313D2" w:rsidP="009857AD">
      <w:pPr>
        <w:numPr>
          <w:ilvl w:val="0"/>
          <w:numId w:val="6"/>
        </w:numPr>
        <w:tabs>
          <w:tab w:val="left" w:pos="851"/>
        </w:tabs>
        <w:spacing w:line="23" w:lineRule="atLeast"/>
        <w:ind w:left="0" w:firstLine="709"/>
        <w:jc w:val="both"/>
        <w:rPr>
          <w:color w:val="000000"/>
          <w:shd w:val="clear" w:color="auto" w:fill="FFFFFF"/>
        </w:rPr>
      </w:pPr>
      <w:r w:rsidRPr="009857AD">
        <w:rPr>
          <w:color w:val="000000"/>
          <w:shd w:val="clear" w:color="auto" w:fill="FFFFFF"/>
        </w:rPr>
        <w:t>Финансово-правовой статус предприятий оборонного комплекса.</w:t>
      </w:r>
    </w:p>
    <w:p w:rsidR="004313D2" w:rsidRPr="009857AD" w:rsidRDefault="004313D2" w:rsidP="009857AD">
      <w:pPr>
        <w:numPr>
          <w:ilvl w:val="0"/>
          <w:numId w:val="6"/>
        </w:numPr>
        <w:tabs>
          <w:tab w:val="left" w:pos="851"/>
        </w:tabs>
        <w:spacing w:line="23" w:lineRule="atLeast"/>
        <w:ind w:left="0" w:firstLine="709"/>
        <w:jc w:val="both"/>
        <w:rPr>
          <w:color w:val="000000"/>
          <w:shd w:val="clear" w:color="auto" w:fill="FFFFFF"/>
        </w:rPr>
      </w:pPr>
      <w:r w:rsidRPr="009857AD">
        <w:rPr>
          <w:color w:val="000000"/>
          <w:shd w:val="clear" w:color="auto" w:fill="FFFFFF"/>
        </w:rPr>
        <w:t>Основы бюджетного процесса.</w:t>
      </w:r>
    </w:p>
    <w:p w:rsidR="004313D2" w:rsidRPr="009857AD" w:rsidRDefault="004313D2" w:rsidP="009857AD">
      <w:pPr>
        <w:numPr>
          <w:ilvl w:val="0"/>
          <w:numId w:val="6"/>
        </w:numPr>
        <w:tabs>
          <w:tab w:val="left" w:pos="851"/>
        </w:tabs>
        <w:spacing w:line="23" w:lineRule="atLeast"/>
        <w:ind w:left="0" w:firstLine="709"/>
        <w:jc w:val="both"/>
        <w:rPr>
          <w:color w:val="000000"/>
          <w:shd w:val="clear" w:color="auto" w:fill="FFFFFF"/>
        </w:rPr>
      </w:pPr>
      <w:r w:rsidRPr="009857AD">
        <w:rPr>
          <w:color w:val="000000"/>
          <w:shd w:val="clear" w:color="auto" w:fill="FFFFFF"/>
        </w:rPr>
        <w:t>Основы финансового контроля (бюджетный контроль, субъекты бюджетного контроля).</w:t>
      </w:r>
    </w:p>
    <w:p w:rsidR="004313D2" w:rsidRPr="009857AD" w:rsidRDefault="004313D2" w:rsidP="009857AD">
      <w:pPr>
        <w:numPr>
          <w:ilvl w:val="0"/>
          <w:numId w:val="6"/>
        </w:numPr>
        <w:tabs>
          <w:tab w:val="left" w:pos="851"/>
        </w:tabs>
        <w:spacing w:line="23" w:lineRule="atLeast"/>
        <w:ind w:left="0" w:firstLine="709"/>
        <w:jc w:val="both"/>
        <w:rPr>
          <w:color w:val="000000"/>
          <w:shd w:val="clear" w:color="auto" w:fill="FFFFFF"/>
        </w:rPr>
      </w:pPr>
      <w:r w:rsidRPr="009857AD">
        <w:rPr>
          <w:color w:val="000000"/>
          <w:shd w:val="clear" w:color="auto" w:fill="FFFFFF"/>
        </w:rPr>
        <w:t>Ответственность за нарушение финансового законодательства.</w:t>
      </w:r>
    </w:p>
    <w:p w:rsidR="007D55E8" w:rsidRPr="009857AD" w:rsidRDefault="007D55E8" w:rsidP="009857AD">
      <w:pPr>
        <w:tabs>
          <w:tab w:val="left" w:pos="851"/>
        </w:tabs>
        <w:spacing w:line="23" w:lineRule="atLeast"/>
        <w:ind w:left="709"/>
        <w:jc w:val="both"/>
        <w:rPr>
          <w:color w:val="000000"/>
          <w:shd w:val="clear" w:color="auto" w:fill="FFFFFF"/>
        </w:rPr>
      </w:pPr>
    </w:p>
    <w:p w:rsidR="004313D2" w:rsidRPr="008E400B" w:rsidRDefault="004313D2" w:rsidP="009857AD">
      <w:pPr>
        <w:spacing w:line="23" w:lineRule="atLeast"/>
        <w:ind w:firstLine="709"/>
        <w:rPr>
          <w:b/>
          <w:color w:val="000000"/>
          <w:shd w:val="clear" w:color="auto" w:fill="FFFFFF"/>
        </w:rPr>
      </w:pPr>
      <w:r w:rsidRPr="009857AD">
        <w:rPr>
          <w:b/>
          <w:color w:val="000000"/>
          <w:shd w:val="clear" w:color="auto" w:fill="FFFFFF"/>
        </w:rPr>
        <w:t>28 сентября 2016г.</w:t>
      </w:r>
    </w:p>
    <w:p w:rsidR="00AA4F8A" w:rsidRPr="008E400B" w:rsidRDefault="00AA4F8A" w:rsidP="009857AD">
      <w:pPr>
        <w:spacing w:line="23" w:lineRule="atLeast"/>
        <w:ind w:firstLine="709"/>
        <w:jc w:val="center"/>
        <w:rPr>
          <w:b/>
          <w:color w:val="000000"/>
          <w:shd w:val="clear" w:color="auto" w:fill="FFFFFF"/>
        </w:rPr>
      </w:pPr>
    </w:p>
    <w:p w:rsidR="004313D2" w:rsidRPr="009857AD" w:rsidRDefault="004313D2" w:rsidP="009857AD">
      <w:pPr>
        <w:spacing w:line="23" w:lineRule="atLeast"/>
        <w:ind w:firstLine="709"/>
        <w:jc w:val="both"/>
        <w:rPr>
          <w:b/>
          <w:color w:val="000000"/>
          <w:shd w:val="clear" w:color="auto" w:fill="FFFFFF"/>
        </w:rPr>
      </w:pPr>
      <w:r w:rsidRPr="009857AD">
        <w:rPr>
          <w:b/>
          <w:color w:val="000000"/>
          <w:shd w:val="clear" w:color="auto" w:fill="FFFFFF"/>
        </w:rPr>
        <w:t>«Особенности реализации налогового права на предприятиях ОПК»</w:t>
      </w:r>
    </w:p>
    <w:p w:rsidR="004313D2" w:rsidRPr="009857AD" w:rsidRDefault="004313D2" w:rsidP="009857AD">
      <w:pPr>
        <w:numPr>
          <w:ilvl w:val="0"/>
          <w:numId w:val="7"/>
        </w:numPr>
        <w:tabs>
          <w:tab w:val="left" w:pos="142"/>
          <w:tab w:val="left" w:pos="851"/>
        </w:tabs>
        <w:spacing w:line="23" w:lineRule="atLeast"/>
        <w:ind w:left="0" w:firstLine="709"/>
        <w:jc w:val="both"/>
        <w:rPr>
          <w:color w:val="000000"/>
          <w:shd w:val="clear" w:color="auto" w:fill="FFFFFF"/>
        </w:rPr>
      </w:pPr>
      <w:r w:rsidRPr="009857AD">
        <w:rPr>
          <w:color w:val="000000"/>
          <w:shd w:val="clear" w:color="auto" w:fill="FFFFFF"/>
        </w:rPr>
        <w:t>Налоговые правоотношения на предприятиях ОПК.</w:t>
      </w:r>
    </w:p>
    <w:p w:rsidR="004313D2" w:rsidRPr="009857AD" w:rsidRDefault="004313D2" w:rsidP="009857AD">
      <w:pPr>
        <w:numPr>
          <w:ilvl w:val="0"/>
          <w:numId w:val="7"/>
        </w:numPr>
        <w:tabs>
          <w:tab w:val="left" w:pos="851"/>
        </w:tabs>
        <w:spacing w:line="23" w:lineRule="atLeast"/>
        <w:ind w:left="0" w:firstLine="709"/>
        <w:jc w:val="both"/>
        <w:rPr>
          <w:color w:val="000000"/>
          <w:shd w:val="clear" w:color="auto" w:fill="FFFFFF"/>
        </w:rPr>
      </w:pPr>
      <w:r w:rsidRPr="009857AD">
        <w:rPr>
          <w:color w:val="000000"/>
          <w:shd w:val="clear" w:color="auto" w:fill="FFFFFF"/>
        </w:rPr>
        <w:t xml:space="preserve"> Особенности исполнения налоговой обязанности на предприятиях ОПК.</w:t>
      </w:r>
    </w:p>
    <w:p w:rsidR="004313D2" w:rsidRPr="009857AD" w:rsidRDefault="004313D2" w:rsidP="009857AD">
      <w:pPr>
        <w:numPr>
          <w:ilvl w:val="0"/>
          <w:numId w:val="7"/>
        </w:numPr>
        <w:tabs>
          <w:tab w:val="left" w:pos="851"/>
        </w:tabs>
        <w:spacing w:line="23" w:lineRule="atLeast"/>
        <w:ind w:left="0" w:firstLine="709"/>
        <w:jc w:val="both"/>
        <w:rPr>
          <w:color w:val="000000"/>
          <w:shd w:val="clear" w:color="auto" w:fill="FFFFFF"/>
        </w:rPr>
      </w:pPr>
      <w:r w:rsidRPr="009857AD">
        <w:rPr>
          <w:color w:val="000000"/>
          <w:shd w:val="clear" w:color="auto" w:fill="FFFFFF"/>
        </w:rPr>
        <w:t>Способы обеспечения исполнения налоговой обязанности</w:t>
      </w:r>
    </w:p>
    <w:p w:rsidR="004313D2" w:rsidRPr="009857AD" w:rsidRDefault="004313D2" w:rsidP="009857AD">
      <w:pPr>
        <w:numPr>
          <w:ilvl w:val="0"/>
          <w:numId w:val="7"/>
        </w:numPr>
        <w:tabs>
          <w:tab w:val="left" w:pos="851"/>
        </w:tabs>
        <w:spacing w:line="23" w:lineRule="atLeast"/>
        <w:ind w:left="0" w:firstLine="709"/>
        <w:jc w:val="both"/>
        <w:rPr>
          <w:color w:val="000000"/>
          <w:shd w:val="clear" w:color="auto" w:fill="FFFFFF"/>
        </w:rPr>
      </w:pPr>
      <w:r w:rsidRPr="009857AD">
        <w:rPr>
          <w:color w:val="000000"/>
          <w:shd w:val="clear" w:color="auto" w:fill="FFFFFF"/>
        </w:rPr>
        <w:t>Нарушения законодательства о налогах и сборах на предприятиях ОПК</w:t>
      </w:r>
    </w:p>
    <w:p w:rsidR="004313D2" w:rsidRPr="009857AD" w:rsidRDefault="004313D2" w:rsidP="009857AD">
      <w:pPr>
        <w:numPr>
          <w:ilvl w:val="0"/>
          <w:numId w:val="7"/>
        </w:numPr>
        <w:tabs>
          <w:tab w:val="left" w:pos="851"/>
        </w:tabs>
        <w:spacing w:line="23" w:lineRule="atLeast"/>
        <w:ind w:left="0" w:firstLine="709"/>
        <w:jc w:val="both"/>
        <w:rPr>
          <w:color w:val="000000"/>
          <w:shd w:val="clear" w:color="auto" w:fill="FFFFFF"/>
        </w:rPr>
      </w:pPr>
      <w:r w:rsidRPr="009857AD">
        <w:rPr>
          <w:color w:val="000000"/>
          <w:shd w:val="clear" w:color="auto" w:fill="FFFFFF"/>
        </w:rPr>
        <w:t>Обжалование актов налоговых органов и действий или бездействий их должностных лиц</w:t>
      </w:r>
    </w:p>
    <w:p w:rsidR="004313D2" w:rsidRPr="009857AD" w:rsidRDefault="004313D2" w:rsidP="009857AD">
      <w:pPr>
        <w:spacing w:line="23" w:lineRule="atLeast"/>
        <w:ind w:firstLine="709"/>
        <w:rPr>
          <w:b/>
          <w:color w:val="000000"/>
          <w:shd w:val="clear" w:color="auto" w:fill="FFFFFF"/>
        </w:rPr>
      </w:pPr>
      <w:r w:rsidRPr="009857AD">
        <w:rPr>
          <w:b/>
          <w:color w:val="000000"/>
          <w:shd w:val="clear" w:color="auto" w:fill="FFFFFF"/>
        </w:rPr>
        <w:t>29 сентября 2016г.</w:t>
      </w:r>
    </w:p>
    <w:p w:rsidR="007D55E8" w:rsidRPr="009857AD" w:rsidRDefault="007D55E8" w:rsidP="009857AD">
      <w:pPr>
        <w:spacing w:line="23" w:lineRule="atLeast"/>
        <w:ind w:firstLine="709"/>
        <w:jc w:val="center"/>
        <w:rPr>
          <w:b/>
          <w:color w:val="000000"/>
          <w:shd w:val="clear" w:color="auto" w:fill="FFFFFF"/>
        </w:rPr>
      </w:pPr>
    </w:p>
    <w:p w:rsidR="004313D2" w:rsidRPr="009857AD" w:rsidRDefault="004313D2" w:rsidP="009857AD">
      <w:pPr>
        <w:spacing w:line="23" w:lineRule="atLeast"/>
        <w:ind w:firstLine="709"/>
        <w:jc w:val="both"/>
        <w:rPr>
          <w:b/>
          <w:color w:val="000000"/>
          <w:shd w:val="clear" w:color="auto" w:fill="FFFFFF"/>
        </w:rPr>
      </w:pPr>
      <w:r w:rsidRPr="009857AD">
        <w:rPr>
          <w:b/>
          <w:color w:val="000000"/>
          <w:shd w:val="clear" w:color="auto" w:fill="FFFFFF"/>
        </w:rPr>
        <w:t>«Налоговые процессы на предприятиях  ОПК в современных условиях»</w:t>
      </w:r>
    </w:p>
    <w:p w:rsidR="004313D2" w:rsidRPr="009857AD" w:rsidRDefault="005F47AD" w:rsidP="009857AD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23" w:lineRule="atLeast"/>
        <w:ind w:left="0" w:firstLine="709"/>
        <w:jc w:val="both"/>
      </w:pPr>
      <w:r w:rsidRPr="009857AD">
        <w:t>Корректировка</w:t>
      </w:r>
      <w:r w:rsidR="004313D2" w:rsidRPr="009857AD">
        <w:t xml:space="preserve"> </w:t>
      </w:r>
      <w:r w:rsidRPr="009857AD">
        <w:t xml:space="preserve">налоговой </w:t>
      </w:r>
      <w:r w:rsidR="004313D2" w:rsidRPr="009857AD">
        <w:t>обязанности</w:t>
      </w:r>
    </w:p>
    <w:p w:rsidR="004313D2" w:rsidRPr="009857AD" w:rsidRDefault="004313D2" w:rsidP="009857AD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23" w:lineRule="atLeast"/>
        <w:ind w:left="0" w:firstLine="709"/>
        <w:jc w:val="both"/>
      </w:pPr>
      <w:r w:rsidRPr="009857AD">
        <w:t>Производство по налоговому контролю предприятий ОПК</w:t>
      </w:r>
    </w:p>
    <w:p w:rsidR="004313D2" w:rsidRPr="009857AD" w:rsidRDefault="004313D2" w:rsidP="009857AD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23" w:lineRule="atLeast"/>
        <w:ind w:left="0" w:firstLine="709"/>
        <w:jc w:val="both"/>
      </w:pPr>
      <w:r w:rsidRPr="009857AD">
        <w:lastRenderedPageBreak/>
        <w:t xml:space="preserve">Принудительное исполнение налогоплательщиком </w:t>
      </w:r>
      <w:r w:rsidR="005F47AD" w:rsidRPr="009857AD">
        <w:t>налоговой</w:t>
      </w:r>
      <w:r w:rsidRPr="009857AD">
        <w:t xml:space="preserve"> обязанности.</w:t>
      </w:r>
    </w:p>
    <w:p w:rsidR="004313D2" w:rsidRPr="009857AD" w:rsidRDefault="004313D2" w:rsidP="009857AD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23" w:lineRule="atLeast"/>
        <w:ind w:left="0" w:firstLine="709"/>
        <w:jc w:val="both"/>
      </w:pPr>
      <w:r w:rsidRPr="009857AD">
        <w:t>Производство по делам о налоговых правонарушениях.</w:t>
      </w:r>
    </w:p>
    <w:p w:rsidR="007D55E8" w:rsidRPr="009857AD" w:rsidRDefault="007D55E8" w:rsidP="009857AD">
      <w:pPr>
        <w:spacing w:line="23" w:lineRule="atLeast"/>
        <w:ind w:firstLine="709"/>
        <w:jc w:val="both"/>
      </w:pPr>
    </w:p>
    <w:p w:rsidR="00D13AD0" w:rsidRPr="009857AD" w:rsidRDefault="002F45CB" w:rsidP="009857AD">
      <w:pPr>
        <w:spacing w:line="23" w:lineRule="atLeast"/>
        <w:ind w:firstLine="709"/>
        <w:jc w:val="both"/>
      </w:pPr>
      <w:r w:rsidRPr="009857AD">
        <w:t>Слушателям будут разъяснены требования, предъявляемые к</w:t>
      </w:r>
      <w:r w:rsidR="00D13AD0" w:rsidRPr="009857AD">
        <w:t xml:space="preserve"> выполнению налоговых обязатель</w:t>
      </w:r>
      <w:proofErr w:type="gramStart"/>
      <w:r w:rsidR="00D13AD0" w:rsidRPr="009857AD">
        <w:t>ств пр</w:t>
      </w:r>
      <w:proofErr w:type="gramEnd"/>
      <w:r w:rsidR="00D13AD0" w:rsidRPr="009857AD">
        <w:t>едприятий ОПК в связи с новыми изменения</w:t>
      </w:r>
      <w:r w:rsidR="009857AD">
        <w:t>ми в законодательстве</w:t>
      </w:r>
      <w:r w:rsidR="00D13AD0" w:rsidRPr="009857AD">
        <w:t>, раскрыты особенности финансового контроля предприятий ОПК.</w:t>
      </w:r>
    </w:p>
    <w:p w:rsidR="004313D2" w:rsidRPr="009857AD" w:rsidRDefault="007D55E8" w:rsidP="009857AD">
      <w:pPr>
        <w:spacing w:line="23" w:lineRule="atLeast"/>
        <w:ind w:firstLine="709"/>
        <w:jc w:val="both"/>
        <w:rPr>
          <w:b/>
          <w:color w:val="000000"/>
          <w:shd w:val="clear" w:color="auto" w:fill="FFFFFF"/>
        </w:rPr>
      </w:pPr>
      <w:r w:rsidRPr="009857AD">
        <w:t xml:space="preserve">Обучение </w:t>
      </w:r>
      <w:r w:rsidR="00D13AD0" w:rsidRPr="009857AD">
        <w:t xml:space="preserve">проводят преподаватели кафедры финансового и налогового права Финансового университета при Правительстве РФ </w:t>
      </w:r>
      <w:r w:rsidR="007C18B8" w:rsidRPr="009857AD">
        <w:t xml:space="preserve"> </w:t>
      </w:r>
      <w:proofErr w:type="spellStart"/>
      <w:r w:rsidR="004313D2" w:rsidRPr="009857AD">
        <w:rPr>
          <w:b/>
          <w:color w:val="000000"/>
          <w:shd w:val="clear" w:color="auto" w:fill="FFFFFF"/>
        </w:rPr>
        <w:t>к.</w:t>
      </w:r>
      <w:proofErr w:type="gramStart"/>
      <w:r w:rsidR="004313D2" w:rsidRPr="009857AD">
        <w:rPr>
          <w:b/>
          <w:color w:val="000000"/>
          <w:shd w:val="clear" w:color="auto" w:fill="FFFFFF"/>
        </w:rPr>
        <w:t>ю.н</w:t>
      </w:r>
      <w:proofErr w:type="spellEnd"/>
      <w:proofErr w:type="gramEnd"/>
      <w:r w:rsidR="004313D2" w:rsidRPr="009857AD">
        <w:rPr>
          <w:b/>
          <w:color w:val="000000"/>
          <w:shd w:val="clear" w:color="auto" w:fill="FFFFFF"/>
        </w:rPr>
        <w:t xml:space="preserve">., доцент </w:t>
      </w:r>
      <w:r w:rsidR="00D13AD0" w:rsidRPr="009857AD">
        <w:rPr>
          <w:b/>
          <w:color w:val="000000"/>
          <w:shd w:val="clear" w:color="auto" w:fill="FFFFFF"/>
        </w:rPr>
        <w:t xml:space="preserve">Моисеенко М.А., </w:t>
      </w:r>
      <w:proofErr w:type="spellStart"/>
      <w:r w:rsidR="00D13AD0" w:rsidRPr="009857AD">
        <w:rPr>
          <w:b/>
          <w:color w:val="000000"/>
          <w:shd w:val="clear" w:color="auto" w:fill="FFFFFF"/>
        </w:rPr>
        <w:t>к.ю.н</w:t>
      </w:r>
      <w:proofErr w:type="spellEnd"/>
      <w:r w:rsidR="00D13AD0" w:rsidRPr="009857AD">
        <w:rPr>
          <w:b/>
          <w:color w:val="000000"/>
          <w:shd w:val="clear" w:color="auto" w:fill="FFFFFF"/>
        </w:rPr>
        <w:t xml:space="preserve">., доцент </w:t>
      </w:r>
      <w:r w:rsidR="004313D2" w:rsidRPr="009857AD">
        <w:rPr>
          <w:b/>
          <w:color w:val="000000"/>
          <w:shd w:val="clear" w:color="auto" w:fill="FFFFFF"/>
        </w:rPr>
        <w:t xml:space="preserve"> </w:t>
      </w:r>
      <w:proofErr w:type="spellStart"/>
      <w:r w:rsidR="004313D2" w:rsidRPr="009857AD">
        <w:rPr>
          <w:b/>
          <w:color w:val="000000"/>
          <w:shd w:val="clear" w:color="auto" w:fill="FFFFFF"/>
        </w:rPr>
        <w:t>Поветкина</w:t>
      </w:r>
      <w:proofErr w:type="spellEnd"/>
      <w:r w:rsidR="004313D2" w:rsidRPr="009857AD">
        <w:rPr>
          <w:b/>
          <w:color w:val="000000"/>
          <w:shd w:val="clear" w:color="auto" w:fill="FFFFFF"/>
        </w:rPr>
        <w:t xml:space="preserve"> Наталья Алексеевна</w:t>
      </w:r>
      <w:r w:rsidR="005F47AD" w:rsidRPr="009857AD">
        <w:rPr>
          <w:b/>
          <w:color w:val="000000"/>
          <w:shd w:val="clear" w:color="auto" w:fill="FFFFFF"/>
        </w:rPr>
        <w:t>.</w:t>
      </w:r>
    </w:p>
    <w:p w:rsidR="004313D2" w:rsidRPr="009857AD" w:rsidRDefault="004313D2" w:rsidP="009857AD">
      <w:pPr>
        <w:spacing w:line="23" w:lineRule="atLeast"/>
        <w:ind w:firstLine="709"/>
        <w:jc w:val="both"/>
      </w:pPr>
    </w:p>
    <w:p w:rsidR="00CC131E" w:rsidRPr="009857AD" w:rsidRDefault="007E2020" w:rsidP="009857AD">
      <w:pPr>
        <w:spacing w:line="23" w:lineRule="atLeast"/>
        <w:ind w:firstLine="567"/>
        <w:jc w:val="both"/>
        <w:rPr>
          <w:b/>
        </w:rPr>
      </w:pPr>
      <w:r w:rsidRPr="009857AD">
        <w:t>По оконч</w:t>
      </w:r>
      <w:r w:rsidR="005F47AD" w:rsidRPr="009857AD">
        <w:t>анию курс</w:t>
      </w:r>
      <w:r w:rsidR="002C26A4" w:rsidRPr="009857AD">
        <w:t>ов</w:t>
      </w:r>
      <w:r w:rsidR="005F47AD" w:rsidRPr="009857AD">
        <w:t xml:space="preserve"> слушателям выдается Удостоверение установленного образца </w:t>
      </w:r>
      <w:r w:rsidR="002C26A4" w:rsidRPr="009857AD">
        <w:t xml:space="preserve">о повышении квалификации </w:t>
      </w:r>
      <w:r w:rsidR="005F47AD" w:rsidRPr="009857AD">
        <w:t>по</w:t>
      </w:r>
      <w:r w:rsidRPr="009857AD">
        <w:t xml:space="preserve"> </w:t>
      </w:r>
      <w:r w:rsidR="005F47AD" w:rsidRPr="009857AD">
        <w:t xml:space="preserve">дополнительной профессиональной программе </w:t>
      </w:r>
      <w:r w:rsidR="005F47AD" w:rsidRPr="009857AD">
        <w:rPr>
          <w:b/>
        </w:rPr>
        <w:t>«Реализации финансового и налогового законодательства на предприятиях ОПК в современных условиях» (24</w:t>
      </w:r>
      <w:r w:rsidRPr="009857AD">
        <w:rPr>
          <w:color w:val="0000FF"/>
        </w:rPr>
        <w:t xml:space="preserve"> </w:t>
      </w:r>
      <w:r w:rsidRPr="009857AD">
        <w:rPr>
          <w:b/>
        </w:rPr>
        <w:t>час</w:t>
      </w:r>
      <w:r w:rsidR="005F47AD" w:rsidRPr="009857AD">
        <w:rPr>
          <w:b/>
        </w:rPr>
        <w:t>а)</w:t>
      </w:r>
      <w:r w:rsidRPr="009857AD">
        <w:rPr>
          <w:b/>
        </w:rPr>
        <w:t>.</w:t>
      </w:r>
    </w:p>
    <w:p w:rsidR="007E2020" w:rsidRPr="009857AD" w:rsidRDefault="007E2020" w:rsidP="009857AD">
      <w:pPr>
        <w:spacing w:line="23" w:lineRule="atLeast"/>
        <w:ind w:firstLine="567"/>
        <w:jc w:val="both"/>
      </w:pPr>
    </w:p>
    <w:p w:rsidR="007E2020" w:rsidRPr="009857AD" w:rsidRDefault="007D55E8" w:rsidP="009857AD">
      <w:pPr>
        <w:spacing w:line="23" w:lineRule="atLeast"/>
        <w:ind w:firstLine="567"/>
        <w:jc w:val="both"/>
      </w:pPr>
      <w:r w:rsidRPr="009857AD">
        <w:t xml:space="preserve">Обучение проводится  </w:t>
      </w:r>
      <w:r w:rsidR="00281B4D" w:rsidRPr="009857AD">
        <w:t>2</w:t>
      </w:r>
      <w:r w:rsidR="005F47AD" w:rsidRPr="009857AD">
        <w:t>7</w:t>
      </w:r>
      <w:r w:rsidR="0072282F" w:rsidRPr="009857AD">
        <w:t xml:space="preserve"> - </w:t>
      </w:r>
      <w:r w:rsidR="00281B4D" w:rsidRPr="009857AD">
        <w:t>2</w:t>
      </w:r>
      <w:r w:rsidR="005F47AD" w:rsidRPr="009857AD">
        <w:t>9</w:t>
      </w:r>
      <w:r w:rsidR="00D62DBF" w:rsidRPr="009857AD">
        <w:t xml:space="preserve"> </w:t>
      </w:r>
      <w:r w:rsidR="00281B4D" w:rsidRPr="009857AD">
        <w:t>сентябр</w:t>
      </w:r>
      <w:r w:rsidR="00D62DBF" w:rsidRPr="009857AD">
        <w:t>я</w:t>
      </w:r>
      <w:r w:rsidR="007E2020" w:rsidRPr="009857AD"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7E2020" w:rsidRPr="009857AD">
          <w:t>2016 г</w:t>
        </w:r>
      </w:smartTag>
      <w:r w:rsidR="007E2020" w:rsidRPr="009857AD">
        <w:t xml:space="preserve">. </w:t>
      </w:r>
      <w:r w:rsidRPr="009857AD">
        <w:t>п</w:t>
      </w:r>
      <w:r w:rsidR="007E2020" w:rsidRPr="009857AD">
        <w:t>о адресу: г. Москва,</w:t>
      </w:r>
      <w:r w:rsidRPr="009857AD">
        <w:t xml:space="preserve"> </w:t>
      </w:r>
      <w:r w:rsidR="007E2020" w:rsidRPr="009857AD">
        <w:t>ул. Сокольнический Вал, д. 37/10.</w:t>
      </w:r>
    </w:p>
    <w:p w:rsidR="007D55E8" w:rsidRPr="009857AD" w:rsidRDefault="007D55E8" w:rsidP="009857AD">
      <w:pPr>
        <w:spacing w:line="23" w:lineRule="atLeast"/>
        <w:ind w:firstLine="567"/>
        <w:jc w:val="both"/>
      </w:pPr>
    </w:p>
    <w:p w:rsidR="007E2020" w:rsidRPr="009857AD" w:rsidRDefault="007E2020" w:rsidP="009857AD">
      <w:pPr>
        <w:spacing w:line="23" w:lineRule="atLeast"/>
        <w:ind w:firstLine="567"/>
        <w:jc w:val="both"/>
      </w:pPr>
      <w:r w:rsidRPr="009857AD">
        <w:t>Стоим</w:t>
      </w:r>
      <w:r w:rsidR="00D13AD0" w:rsidRPr="009857AD">
        <w:t xml:space="preserve">ость </w:t>
      </w:r>
      <w:r w:rsidR="007D55E8" w:rsidRPr="009857AD">
        <w:t xml:space="preserve">за </w:t>
      </w:r>
      <w:r w:rsidR="00D13AD0" w:rsidRPr="009857AD">
        <w:t>одного человека</w:t>
      </w:r>
      <w:r w:rsidR="007D55E8" w:rsidRPr="009857AD">
        <w:t xml:space="preserve"> составит</w:t>
      </w:r>
      <w:r w:rsidR="00D13AD0" w:rsidRPr="009857AD">
        <w:t xml:space="preserve"> 3</w:t>
      </w:r>
      <w:r w:rsidR="00144A83" w:rsidRPr="009857AD">
        <w:t>8</w:t>
      </w:r>
      <w:r w:rsidRPr="009857AD">
        <w:t xml:space="preserve"> 000 рублей, в том числе НДС 18 %. В стоимость включено: комплект раздаточных материалов, </w:t>
      </w:r>
      <w:r w:rsidR="007D55E8" w:rsidRPr="009857AD">
        <w:t>Удостоверение</w:t>
      </w:r>
      <w:r w:rsidRPr="009857AD">
        <w:t>, питание (обед, кофе-паузы).</w:t>
      </w:r>
    </w:p>
    <w:p w:rsidR="007D55E8" w:rsidRPr="009857AD" w:rsidRDefault="007D55E8" w:rsidP="009857AD">
      <w:pPr>
        <w:spacing w:line="23" w:lineRule="atLeast"/>
        <w:ind w:firstLine="567"/>
        <w:jc w:val="both"/>
      </w:pPr>
    </w:p>
    <w:p w:rsidR="007D55E8" w:rsidRPr="009857AD" w:rsidRDefault="007D55E8" w:rsidP="009857AD">
      <w:pPr>
        <w:pStyle w:val="a8"/>
        <w:tabs>
          <w:tab w:val="left" w:pos="9180"/>
        </w:tabs>
        <w:spacing w:after="0" w:line="23" w:lineRule="atLeast"/>
        <w:ind w:left="0" w:right="-6" w:firstLine="709"/>
        <w:jc w:val="both"/>
        <w:rPr>
          <w:b/>
        </w:rPr>
      </w:pPr>
      <w:r w:rsidRPr="009857AD">
        <w:t>Заявки на зачисление на курс</w:t>
      </w:r>
      <w:r w:rsidR="002C26A4" w:rsidRPr="009857AD">
        <w:t>ы</w:t>
      </w:r>
      <w:r w:rsidRPr="009857AD">
        <w:t xml:space="preserve"> повышения квалификации можно скачать на странице НОЦ официального сайта ФГУП «НИИСУ» и </w:t>
      </w:r>
      <w:proofErr w:type="gramStart"/>
      <w:r w:rsidRPr="009857AD">
        <w:t>заполненную</w:t>
      </w:r>
      <w:proofErr w:type="gramEnd"/>
      <w:r w:rsidRPr="009857AD">
        <w:t xml:space="preserve"> направить по факсу</w:t>
      </w:r>
      <w:r w:rsidRPr="009857AD">
        <w:rPr>
          <w:b/>
        </w:rPr>
        <w:t xml:space="preserve"> 8 (499) 264-77-77  (для НОЦ) или </w:t>
      </w:r>
      <w:r w:rsidRPr="009857AD">
        <w:rPr>
          <w:b/>
          <w:lang w:val="en-US"/>
        </w:rPr>
        <w:t>E</w:t>
      </w:r>
      <w:r w:rsidRPr="009857AD">
        <w:rPr>
          <w:b/>
        </w:rPr>
        <w:t>-</w:t>
      </w:r>
      <w:r w:rsidRPr="009857AD">
        <w:rPr>
          <w:b/>
          <w:lang w:val="en-US"/>
        </w:rPr>
        <w:t>mail</w:t>
      </w:r>
      <w:r w:rsidRPr="009857AD">
        <w:rPr>
          <w:b/>
        </w:rPr>
        <w:t xml:space="preserve">: </w:t>
      </w:r>
      <w:hyperlink r:id="rId6" w:history="1">
        <w:r w:rsidRPr="009857AD">
          <w:rPr>
            <w:rStyle w:val="a3"/>
            <w:b/>
            <w:color w:val="auto"/>
            <w:lang w:val="en-US"/>
          </w:rPr>
          <w:t>nocniisu</w:t>
        </w:r>
        <w:r w:rsidRPr="009857AD">
          <w:rPr>
            <w:rStyle w:val="a3"/>
            <w:b/>
            <w:color w:val="auto"/>
          </w:rPr>
          <w:t>@</w:t>
        </w:r>
        <w:r w:rsidRPr="009857AD">
          <w:rPr>
            <w:rStyle w:val="a3"/>
            <w:b/>
            <w:color w:val="auto"/>
            <w:lang w:val="en-US"/>
          </w:rPr>
          <w:t>niisu</w:t>
        </w:r>
        <w:r w:rsidRPr="009857AD">
          <w:rPr>
            <w:rStyle w:val="a3"/>
            <w:b/>
            <w:color w:val="auto"/>
          </w:rPr>
          <w:t>.</w:t>
        </w:r>
        <w:r w:rsidRPr="009857AD">
          <w:rPr>
            <w:rStyle w:val="a3"/>
            <w:b/>
            <w:color w:val="auto"/>
            <w:lang w:val="en-US"/>
          </w:rPr>
          <w:t>ru</w:t>
        </w:r>
      </w:hyperlink>
      <w:r w:rsidRPr="009857AD">
        <w:rPr>
          <w:b/>
        </w:rPr>
        <w:t xml:space="preserve">, </w:t>
      </w:r>
      <w:hyperlink r:id="rId7" w:history="1">
        <w:r w:rsidRPr="009857AD">
          <w:rPr>
            <w:rStyle w:val="a3"/>
            <w:b/>
            <w:color w:val="auto"/>
            <w:lang w:val="it-IT"/>
          </w:rPr>
          <w:t>niisu-noc@niisu.ru</w:t>
        </w:r>
      </w:hyperlink>
      <w:r w:rsidRPr="009857AD">
        <w:rPr>
          <w:b/>
        </w:rPr>
        <w:t>.</w:t>
      </w:r>
    </w:p>
    <w:p w:rsidR="007D55E8" w:rsidRPr="009857AD" w:rsidRDefault="007D55E8" w:rsidP="009857AD">
      <w:pPr>
        <w:pStyle w:val="a8"/>
        <w:tabs>
          <w:tab w:val="left" w:pos="9180"/>
        </w:tabs>
        <w:spacing w:after="0" w:line="23" w:lineRule="atLeast"/>
        <w:ind w:left="0" w:right="-6" w:firstLine="709"/>
        <w:jc w:val="both"/>
        <w:rPr>
          <w:b/>
        </w:rPr>
      </w:pPr>
    </w:p>
    <w:p w:rsidR="007D55E8" w:rsidRPr="009857AD" w:rsidRDefault="007D55E8" w:rsidP="009857AD">
      <w:pPr>
        <w:spacing w:line="23" w:lineRule="atLeast"/>
        <w:ind w:firstLine="709"/>
        <w:jc w:val="both"/>
        <w:rPr>
          <w:lang w:val="en-US"/>
        </w:rPr>
      </w:pPr>
      <w:r w:rsidRPr="009857AD">
        <w:rPr>
          <w:bCs/>
          <w:iCs/>
        </w:rPr>
        <w:t>Дополнительную информацию по организации мероприятия  можно   получить у сотрудников</w:t>
      </w:r>
      <w:r w:rsidRPr="009857AD">
        <w:rPr>
          <w:bCs/>
        </w:rPr>
        <w:t xml:space="preserve"> Научно – образовательного центра</w:t>
      </w:r>
      <w:r w:rsidRPr="009857AD">
        <w:rPr>
          <w:bCs/>
          <w:iCs/>
        </w:rPr>
        <w:t xml:space="preserve"> </w:t>
      </w:r>
      <w:r w:rsidRPr="009857AD">
        <w:t xml:space="preserve">ФГУП «НИИСУ» </w:t>
      </w:r>
      <w:r w:rsidRPr="009857AD">
        <w:br/>
        <w:t xml:space="preserve">по тел.  </w:t>
      </w:r>
      <w:r w:rsidRPr="009857AD">
        <w:rPr>
          <w:lang w:val="it-IT"/>
        </w:rPr>
        <w:t xml:space="preserve">8 (499) 264-81-67, +7 (903) 661-90-08 </w:t>
      </w:r>
      <w:r w:rsidRPr="009857AD">
        <w:t>и</w:t>
      </w:r>
      <w:r w:rsidRPr="009857AD">
        <w:rPr>
          <w:lang w:val="it-IT"/>
        </w:rPr>
        <w:t xml:space="preserve"> E-mail: </w:t>
      </w:r>
      <w:r w:rsidRPr="009857AD">
        <w:rPr>
          <w:lang w:val="en-US"/>
        </w:rPr>
        <w:br/>
      </w:r>
      <w:hyperlink r:id="rId8" w:history="1">
        <w:r w:rsidRPr="009857AD">
          <w:rPr>
            <w:rStyle w:val="a3"/>
            <w:b/>
            <w:color w:val="auto"/>
            <w:lang w:val="en-US"/>
          </w:rPr>
          <w:t>nocniisu@niisu.ru</w:t>
        </w:r>
      </w:hyperlink>
      <w:r w:rsidRPr="009857AD">
        <w:rPr>
          <w:b/>
          <w:lang w:val="en-US"/>
        </w:rPr>
        <w:t xml:space="preserve">,      </w:t>
      </w:r>
      <w:hyperlink r:id="rId9" w:history="1">
        <w:r w:rsidRPr="009857AD">
          <w:rPr>
            <w:rStyle w:val="a3"/>
            <w:b/>
            <w:color w:val="auto"/>
            <w:lang w:val="it-IT"/>
          </w:rPr>
          <w:t>niisu-noc@niisu.ru</w:t>
        </w:r>
      </w:hyperlink>
      <w:r w:rsidRPr="009857AD">
        <w:rPr>
          <w:b/>
          <w:lang w:val="en-US"/>
        </w:rPr>
        <w:t>.</w:t>
      </w:r>
    </w:p>
    <w:p w:rsidR="00AA4F8A" w:rsidRPr="007B01E7" w:rsidRDefault="000836EE" w:rsidP="007C18B8">
      <w:pPr>
        <w:spacing w:line="360" w:lineRule="atLeast"/>
        <w:ind w:firstLine="708"/>
        <w:jc w:val="both"/>
        <w:rPr>
          <w:sz w:val="26"/>
          <w:szCs w:val="28"/>
          <w:lang w:val="en-US"/>
        </w:rPr>
      </w:pPr>
      <w:r w:rsidRPr="007D55E8">
        <w:rPr>
          <w:b/>
          <w:bCs/>
          <w:sz w:val="26"/>
          <w:szCs w:val="28"/>
          <w:lang w:val="en-US"/>
        </w:rPr>
        <w:t> </w:t>
      </w:r>
    </w:p>
    <w:p w:rsidR="009857AD" w:rsidRPr="008E400B" w:rsidRDefault="009857AD" w:rsidP="00DE1948">
      <w:pPr>
        <w:ind w:firstLine="567"/>
        <w:jc w:val="both"/>
        <w:rPr>
          <w:sz w:val="26"/>
          <w:szCs w:val="26"/>
          <w:lang w:val="en-US"/>
        </w:rPr>
        <w:sectPr w:rsidR="009857AD" w:rsidRPr="008E400B" w:rsidSect="00AA4F8A">
          <w:pgSz w:w="11906" w:h="16838"/>
          <w:pgMar w:top="567" w:right="851" w:bottom="851" w:left="1418" w:header="709" w:footer="709" w:gutter="0"/>
          <w:cols w:space="708"/>
          <w:docGrid w:linePitch="360"/>
        </w:sectPr>
      </w:pPr>
    </w:p>
    <w:p w:rsidR="00DE1948" w:rsidRPr="008E400B" w:rsidRDefault="00DE1948" w:rsidP="00DE1948">
      <w:pPr>
        <w:ind w:firstLine="567"/>
        <w:jc w:val="both"/>
        <w:rPr>
          <w:sz w:val="26"/>
          <w:szCs w:val="26"/>
          <w:lang w:val="en-US"/>
        </w:rPr>
      </w:pPr>
    </w:p>
    <w:p w:rsidR="00293C03" w:rsidRDefault="00293C03" w:rsidP="00293C03">
      <w:pPr>
        <w:tabs>
          <w:tab w:val="left" w:pos="-1080"/>
          <w:tab w:val="left" w:pos="-900"/>
          <w:tab w:val="left" w:pos="-540"/>
          <w:tab w:val="left" w:pos="-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6"/>
          <w:lang w:val="en-US"/>
        </w:rPr>
      </w:pPr>
    </w:p>
    <w:p w:rsidR="00AA4F8A" w:rsidRPr="00AA4F8A" w:rsidRDefault="00AA4F8A" w:rsidP="00293C03">
      <w:pPr>
        <w:tabs>
          <w:tab w:val="left" w:pos="-1080"/>
          <w:tab w:val="left" w:pos="-900"/>
          <w:tab w:val="left" w:pos="-540"/>
          <w:tab w:val="left" w:pos="-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6"/>
          <w:lang w:val="en-US"/>
        </w:rPr>
      </w:pPr>
    </w:p>
    <w:p w:rsidR="007D55E8" w:rsidRPr="007D55E8" w:rsidRDefault="009C755A" w:rsidP="009C755A">
      <w:pPr>
        <w:spacing w:before="60" w:after="60"/>
        <w:ind w:right="-6"/>
        <w:jc w:val="center"/>
        <w:rPr>
          <w:b/>
          <w:sz w:val="28"/>
          <w:szCs w:val="28"/>
        </w:rPr>
      </w:pPr>
      <w:r w:rsidRPr="007D55E8">
        <w:rPr>
          <w:b/>
          <w:sz w:val="28"/>
          <w:szCs w:val="28"/>
        </w:rPr>
        <w:t>Заявка</w:t>
      </w:r>
      <w:r w:rsidR="007D55E8" w:rsidRPr="007D55E8">
        <w:rPr>
          <w:b/>
          <w:sz w:val="28"/>
          <w:szCs w:val="28"/>
        </w:rPr>
        <w:t xml:space="preserve"> </w:t>
      </w:r>
    </w:p>
    <w:p w:rsidR="009C755A" w:rsidRPr="007D55E8" w:rsidRDefault="007D55E8" w:rsidP="009C755A">
      <w:pPr>
        <w:spacing w:before="60" w:after="60"/>
        <w:ind w:right="-6"/>
        <w:jc w:val="center"/>
        <w:rPr>
          <w:b/>
          <w:sz w:val="28"/>
          <w:szCs w:val="28"/>
        </w:rPr>
      </w:pPr>
      <w:r w:rsidRPr="007D55E8">
        <w:rPr>
          <w:b/>
          <w:sz w:val="28"/>
          <w:szCs w:val="28"/>
        </w:rPr>
        <w:t>на зачисление в группу повышения квалификации</w:t>
      </w:r>
    </w:p>
    <w:p w:rsidR="009C755A" w:rsidRPr="007D55E8" w:rsidRDefault="007D55E8" w:rsidP="005F47AD">
      <w:pPr>
        <w:spacing w:line="276" w:lineRule="auto"/>
        <w:ind w:left="360" w:right="57"/>
        <w:jc w:val="center"/>
        <w:rPr>
          <w:sz w:val="28"/>
          <w:szCs w:val="28"/>
        </w:rPr>
      </w:pPr>
      <w:r w:rsidRPr="007D55E8">
        <w:rPr>
          <w:sz w:val="28"/>
          <w:szCs w:val="28"/>
        </w:rPr>
        <w:t xml:space="preserve">по </w:t>
      </w:r>
      <w:r w:rsidR="009C755A" w:rsidRPr="007D55E8">
        <w:rPr>
          <w:sz w:val="28"/>
          <w:szCs w:val="28"/>
        </w:rPr>
        <w:t xml:space="preserve"> </w:t>
      </w:r>
      <w:r w:rsidR="005F47AD" w:rsidRPr="007D55E8">
        <w:rPr>
          <w:sz w:val="28"/>
          <w:szCs w:val="28"/>
        </w:rPr>
        <w:t>дополнительной профессиональной программе</w:t>
      </w:r>
      <w:r w:rsidR="00400CEC">
        <w:rPr>
          <w:sz w:val="28"/>
          <w:szCs w:val="28"/>
        </w:rPr>
        <w:t xml:space="preserve"> повышения квалификации</w:t>
      </w:r>
    </w:p>
    <w:p w:rsidR="009C755A" w:rsidRPr="007D55E8" w:rsidRDefault="009C755A" w:rsidP="009C755A">
      <w:pPr>
        <w:spacing w:line="276" w:lineRule="auto"/>
        <w:ind w:left="360" w:right="57"/>
        <w:rPr>
          <w:sz w:val="6"/>
          <w:szCs w:val="28"/>
        </w:rPr>
      </w:pPr>
    </w:p>
    <w:p w:rsidR="00D13AD0" w:rsidRPr="007D55E8" w:rsidRDefault="00D13AD0" w:rsidP="00D13AD0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7D55E8">
        <w:rPr>
          <w:b/>
          <w:sz w:val="28"/>
          <w:szCs w:val="28"/>
        </w:rPr>
        <w:t>«</w:t>
      </w:r>
      <w:r w:rsidR="00847DCD" w:rsidRPr="007D55E8">
        <w:rPr>
          <w:b/>
          <w:sz w:val="28"/>
          <w:szCs w:val="28"/>
        </w:rPr>
        <w:t>Р</w:t>
      </w:r>
      <w:r w:rsidRPr="007D55E8">
        <w:rPr>
          <w:b/>
          <w:sz w:val="28"/>
          <w:szCs w:val="28"/>
        </w:rPr>
        <w:t>еализации финансового и налогового законодательства на предприятиях ОПК в современных условиях»</w:t>
      </w:r>
    </w:p>
    <w:p w:rsidR="009C755A" w:rsidRPr="007D55E8" w:rsidRDefault="009C755A" w:rsidP="009C755A">
      <w:pPr>
        <w:autoSpaceDE w:val="0"/>
        <w:autoSpaceDN w:val="0"/>
        <w:adjustRightInd w:val="0"/>
        <w:spacing w:line="276" w:lineRule="auto"/>
        <w:ind w:left="360" w:right="99"/>
        <w:jc w:val="center"/>
        <w:rPr>
          <w:sz w:val="8"/>
          <w:szCs w:val="28"/>
        </w:rPr>
      </w:pPr>
    </w:p>
    <w:p w:rsidR="009C755A" w:rsidRPr="007D55E8" w:rsidRDefault="00281B4D" w:rsidP="009C755A">
      <w:pPr>
        <w:autoSpaceDE w:val="0"/>
        <w:autoSpaceDN w:val="0"/>
        <w:adjustRightInd w:val="0"/>
        <w:spacing w:line="276" w:lineRule="auto"/>
        <w:ind w:left="360" w:right="99"/>
        <w:jc w:val="center"/>
        <w:rPr>
          <w:lang w:val="en-US"/>
        </w:rPr>
      </w:pPr>
      <w:r w:rsidRPr="007D55E8">
        <w:t>2</w:t>
      </w:r>
      <w:r w:rsidR="005F47AD" w:rsidRPr="007D55E8">
        <w:t>7</w:t>
      </w:r>
      <w:r w:rsidRPr="007D55E8">
        <w:t>-2</w:t>
      </w:r>
      <w:r w:rsidR="005F47AD" w:rsidRPr="007D55E8">
        <w:t>9</w:t>
      </w:r>
      <w:r w:rsidRPr="007D55E8">
        <w:t xml:space="preserve"> сентябр</w:t>
      </w:r>
      <w:r w:rsidR="00D62DBF" w:rsidRPr="007D55E8">
        <w:t>я</w:t>
      </w:r>
      <w:r w:rsidR="009C755A" w:rsidRPr="007D55E8">
        <w:t xml:space="preserve"> 2016 г.</w:t>
      </w:r>
    </w:p>
    <w:p w:rsidR="007B01E7" w:rsidRPr="007D55E8" w:rsidRDefault="007B01E7" w:rsidP="009C755A">
      <w:pPr>
        <w:autoSpaceDE w:val="0"/>
        <w:autoSpaceDN w:val="0"/>
        <w:adjustRightInd w:val="0"/>
        <w:spacing w:line="276" w:lineRule="auto"/>
        <w:ind w:left="360" w:right="99"/>
        <w:jc w:val="center"/>
        <w:rPr>
          <w:sz w:val="12"/>
          <w:lang w:val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5"/>
        <w:gridCol w:w="2683"/>
        <w:gridCol w:w="5585"/>
      </w:tblGrid>
      <w:tr w:rsidR="009C755A" w:rsidRPr="00C258D0" w:rsidTr="00AA4F8A">
        <w:trPr>
          <w:trHeight w:val="710"/>
        </w:trPr>
        <w:tc>
          <w:tcPr>
            <w:tcW w:w="4112" w:type="dxa"/>
            <w:gridSpan w:val="2"/>
          </w:tcPr>
          <w:p w:rsidR="009C755A" w:rsidRDefault="009C755A" w:rsidP="00D8001D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240" w:line="276" w:lineRule="auto"/>
              <w:jc w:val="both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 w:rsidRPr="00C258D0">
              <w:rPr>
                <w:rFonts w:ascii="Times New Roman" w:hAnsi="Times New Roman"/>
                <w:b/>
                <w:szCs w:val="24"/>
                <w:lang w:val="ru-RU" w:eastAsia="ru-RU"/>
              </w:rPr>
              <w:t>Название  организации</w:t>
            </w:r>
          </w:p>
          <w:p w:rsidR="009C755A" w:rsidRPr="00C258D0" w:rsidRDefault="009C755A" w:rsidP="00D8001D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240" w:line="276" w:lineRule="auto"/>
              <w:jc w:val="both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Cs w:val="24"/>
                <w:lang w:val="ru-RU" w:eastAsia="ru-RU"/>
              </w:rPr>
              <w:t>(полное/сокращенное)</w:t>
            </w:r>
          </w:p>
        </w:tc>
        <w:tc>
          <w:tcPr>
            <w:tcW w:w="5811" w:type="dxa"/>
          </w:tcPr>
          <w:p w:rsidR="009C755A" w:rsidRPr="00C258D0" w:rsidRDefault="009C755A" w:rsidP="00D8001D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240" w:line="276" w:lineRule="auto"/>
              <w:jc w:val="both"/>
              <w:rPr>
                <w:rFonts w:ascii="Times New Roman" w:hAnsi="Times New Roman"/>
                <w:b/>
                <w:szCs w:val="24"/>
                <w:lang w:val="ru-RU" w:eastAsia="ru-RU"/>
              </w:rPr>
            </w:pPr>
          </w:p>
          <w:p w:rsidR="009C755A" w:rsidRPr="00C258D0" w:rsidRDefault="009C755A" w:rsidP="00D8001D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240" w:line="276" w:lineRule="auto"/>
              <w:jc w:val="both"/>
              <w:rPr>
                <w:rFonts w:ascii="Times New Roman" w:hAnsi="Times New Roman"/>
                <w:b/>
                <w:szCs w:val="24"/>
                <w:lang w:val="ru-RU" w:eastAsia="ru-RU"/>
              </w:rPr>
            </w:pPr>
          </w:p>
        </w:tc>
      </w:tr>
      <w:tr w:rsidR="009C755A" w:rsidRPr="00C258D0" w:rsidTr="00AA4F8A">
        <w:trPr>
          <w:trHeight w:val="1230"/>
        </w:trPr>
        <w:tc>
          <w:tcPr>
            <w:tcW w:w="4112" w:type="dxa"/>
            <w:gridSpan w:val="2"/>
          </w:tcPr>
          <w:p w:rsidR="009C755A" w:rsidRPr="00C258D0" w:rsidRDefault="009C755A" w:rsidP="007D55E8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240" w:line="276" w:lineRule="auto"/>
              <w:jc w:val="both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 w:rsidRPr="00C258D0">
              <w:rPr>
                <w:rFonts w:ascii="Times New Roman" w:hAnsi="Times New Roman"/>
                <w:b/>
                <w:szCs w:val="24"/>
                <w:lang w:val="ru-RU" w:eastAsia="ru-RU"/>
              </w:rPr>
              <w:t xml:space="preserve">Ф.И.О. </w:t>
            </w:r>
            <w:proofErr w:type="gramStart"/>
            <w:r w:rsidR="007D55E8">
              <w:rPr>
                <w:rFonts w:ascii="Times New Roman" w:hAnsi="Times New Roman"/>
                <w:b/>
                <w:szCs w:val="24"/>
                <w:lang w:val="ru-RU" w:eastAsia="ru-RU"/>
              </w:rPr>
              <w:t>обучающегося</w:t>
            </w:r>
            <w:proofErr w:type="gramEnd"/>
            <w:r w:rsidRPr="00C258D0">
              <w:rPr>
                <w:rFonts w:ascii="Times New Roman" w:hAnsi="Times New Roman"/>
                <w:b/>
                <w:szCs w:val="24"/>
                <w:lang w:val="ru-RU" w:eastAsia="ru-RU"/>
              </w:rPr>
              <w:t xml:space="preserve"> (полностью)/ должность</w:t>
            </w:r>
          </w:p>
        </w:tc>
        <w:tc>
          <w:tcPr>
            <w:tcW w:w="5811" w:type="dxa"/>
          </w:tcPr>
          <w:p w:rsidR="009C755A" w:rsidRPr="00C258D0" w:rsidRDefault="009C755A" w:rsidP="00D8001D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240" w:line="276" w:lineRule="auto"/>
              <w:rPr>
                <w:rFonts w:ascii="Times New Roman" w:hAnsi="Times New Roman"/>
                <w:b/>
                <w:szCs w:val="24"/>
                <w:lang w:val="ru-RU" w:eastAsia="ru-RU"/>
              </w:rPr>
            </w:pPr>
          </w:p>
        </w:tc>
      </w:tr>
      <w:tr w:rsidR="009C755A" w:rsidRPr="00C258D0" w:rsidTr="00AA4F8A">
        <w:trPr>
          <w:cantSplit/>
          <w:trHeight w:val="363"/>
        </w:trPr>
        <w:tc>
          <w:tcPr>
            <w:tcW w:w="1418" w:type="dxa"/>
            <w:vMerge w:val="restart"/>
          </w:tcPr>
          <w:p w:rsidR="009C755A" w:rsidRPr="00C258D0" w:rsidRDefault="009C755A" w:rsidP="00D8001D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120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 w:rsidRPr="00C258D0">
              <w:rPr>
                <w:rFonts w:ascii="Times New Roman" w:hAnsi="Times New Roman"/>
                <w:b/>
                <w:szCs w:val="24"/>
                <w:lang w:val="ru-RU" w:eastAsia="ru-RU"/>
              </w:rPr>
              <w:t>Реквизиты организации для выставления счёта и оформления договора:</w:t>
            </w:r>
          </w:p>
        </w:tc>
        <w:tc>
          <w:tcPr>
            <w:tcW w:w="2694" w:type="dxa"/>
          </w:tcPr>
          <w:p w:rsidR="009C755A" w:rsidRPr="00C258D0" w:rsidRDefault="009C755A" w:rsidP="00D8001D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120" w:after="120"/>
              <w:rPr>
                <w:rFonts w:ascii="Times New Roman" w:hAnsi="Times New Roman"/>
                <w:szCs w:val="24"/>
                <w:lang w:val="ru-RU" w:eastAsia="ru-RU"/>
              </w:rPr>
            </w:pPr>
            <w:r w:rsidRPr="00C258D0">
              <w:rPr>
                <w:rFonts w:ascii="Times New Roman" w:hAnsi="Times New Roman"/>
                <w:szCs w:val="24"/>
                <w:lang w:val="ru-RU" w:eastAsia="ru-RU"/>
              </w:rPr>
              <w:t>Ф.И.О. (полностью),  должность руководителя организации</w:t>
            </w:r>
            <w:r>
              <w:rPr>
                <w:rFonts w:ascii="Times New Roman" w:hAnsi="Times New Roman"/>
                <w:szCs w:val="24"/>
                <w:lang w:val="ru-RU" w:eastAsia="ru-RU"/>
              </w:rPr>
              <w:t>, основание подписи (Устав/доверенность)</w:t>
            </w:r>
          </w:p>
        </w:tc>
        <w:tc>
          <w:tcPr>
            <w:tcW w:w="5811" w:type="dxa"/>
          </w:tcPr>
          <w:p w:rsidR="009C755A" w:rsidRPr="00C258D0" w:rsidRDefault="009C755A" w:rsidP="00D8001D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120" w:after="120"/>
              <w:rPr>
                <w:rFonts w:ascii="Times New Roman" w:hAnsi="Times New Roman"/>
                <w:szCs w:val="24"/>
                <w:lang w:val="ru-RU" w:eastAsia="ru-RU"/>
              </w:rPr>
            </w:pPr>
          </w:p>
          <w:p w:rsidR="009C755A" w:rsidRPr="00C258D0" w:rsidRDefault="009C755A" w:rsidP="00D8001D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120" w:after="120"/>
              <w:rPr>
                <w:rFonts w:ascii="Times New Roman" w:hAnsi="Times New Roman"/>
                <w:szCs w:val="24"/>
                <w:lang w:val="ru-RU" w:eastAsia="ru-RU"/>
              </w:rPr>
            </w:pPr>
          </w:p>
          <w:p w:rsidR="009C755A" w:rsidRPr="00C258D0" w:rsidRDefault="009C755A" w:rsidP="00D8001D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120" w:after="120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9C755A" w:rsidRPr="00C258D0" w:rsidTr="00AA4F8A">
        <w:trPr>
          <w:cantSplit/>
          <w:trHeight w:val="778"/>
        </w:trPr>
        <w:tc>
          <w:tcPr>
            <w:tcW w:w="1418" w:type="dxa"/>
            <w:vMerge/>
            <w:vAlign w:val="center"/>
          </w:tcPr>
          <w:p w:rsidR="009C755A" w:rsidRPr="00C258D0" w:rsidRDefault="009C755A" w:rsidP="00D8001D">
            <w:pPr>
              <w:spacing w:before="120"/>
              <w:rPr>
                <w:b/>
              </w:rPr>
            </w:pPr>
          </w:p>
        </w:tc>
        <w:tc>
          <w:tcPr>
            <w:tcW w:w="2694" w:type="dxa"/>
          </w:tcPr>
          <w:p w:rsidR="009C755A" w:rsidRPr="00C258D0" w:rsidRDefault="009C755A" w:rsidP="00D8001D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120" w:after="1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C258D0">
              <w:rPr>
                <w:rFonts w:ascii="Times New Roman" w:hAnsi="Times New Roman"/>
                <w:szCs w:val="24"/>
                <w:lang w:val="ru-RU" w:eastAsia="ru-RU"/>
              </w:rPr>
              <w:t>Юридический адрес</w:t>
            </w:r>
          </w:p>
        </w:tc>
        <w:tc>
          <w:tcPr>
            <w:tcW w:w="5811" w:type="dxa"/>
          </w:tcPr>
          <w:p w:rsidR="009C755A" w:rsidRPr="00C258D0" w:rsidRDefault="009C755A" w:rsidP="00D8001D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120" w:after="1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9C755A" w:rsidRPr="00C258D0" w:rsidTr="00AA4F8A">
        <w:trPr>
          <w:cantSplit/>
          <w:trHeight w:val="691"/>
        </w:trPr>
        <w:tc>
          <w:tcPr>
            <w:tcW w:w="1418" w:type="dxa"/>
            <w:vMerge/>
            <w:vAlign w:val="center"/>
          </w:tcPr>
          <w:p w:rsidR="009C755A" w:rsidRPr="00C258D0" w:rsidRDefault="009C755A" w:rsidP="00D8001D">
            <w:pPr>
              <w:spacing w:before="120"/>
              <w:rPr>
                <w:b/>
              </w:rPr>
            </w:pPr>
          </w:p>
        </w:tc>
        <w:tc>
          <w:tcPr>
            <w:tcW w:w="2694" w:type="dxa"/>
          </w:tcPr>
          <w:p w:rsidR="009C755A" w:rsidRPr="00C258D0" w:rsidRDefault="009C755A" w:rsidP="00D8001D">
            <w:pPr>
              <w:pStyle w:val="a4"/>
              <w:spacing w:before="120" w:after="1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C258D0">
              <w:rPr>
                <w:rFonts w:ascii="Times New Roman" w:hAnsi="Times New Roman"/>
                <w:szCs w:val="24"/>
                <w:lang w:val="ru-RU" w:eastAsia="ru-RU"/>
              </w:rPr>
              <w:t>Почтовый адрес</w:t>
            </w:r>
          </w:p>
        </w:tc>
        <w:tc>
          <w:tcPr>
            <w:tcW w:w="5811" w:type="dxa"/>
          </w:tcPr>
          <w:p w:rsidR="009C755A" w:rsidRPr="00C258D0" w:rsidRDefault="009C755A" w:rsidP="00D8001D">
            <w:pPr>
              <w:pStyle w:val="a4"/>
              <w:spacing w:before="120" w:after="1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9C755A" w:rsidRPr="00C258D0" w:rsidTr="00AA4F8A">
        <w:trPr>
          <w:cantSplit/>
          <w:trHeight w:val="237"/>
        </w:trPr>
        <w:tc>
          <w:tcPr>
            <w:tcW w:w="1418" w:type="dxa"/>
            <w:vMerge/>
            <w:vAlign w:val="center"/>
          </w:tcPr>
          <w:p w:rsidR="009C755A" w:rsidRPr="00C258D0" w:rsidRDefault="009C755A" w:rsidP="00D8001D">
            <w:pPr>
              <w:spacing w:before="120"/>
              <w:rPr>
                <w:b/>
              </w:rPr>
            </w:pPr>
          </w:p>
        </w:tc>
        <w:tc>
          <w:tcPr>
            <w:tcW w:w="2694" w:type="dxa"/>
          </w:tcPr>
          <w:p w:rsidR="009C755A" w:rsidRPr="00C258D0" w:rsidRDefault="009C755A" w:rsidP="00D8001D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120" w:after="1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C258D0">
              <w:rPr>
                <w:rFonts w:ascii="Times New Roman" w:hAnsi="Times New Roman"/>
                <w:szCs w:val="24"/>
                <w:lang w:val="ru-RU" w:eastAsia="ru-RU"/>
              </w:rPr>
              <w:t>ИНН / КПП / БИК</w:t>
            </w:r>
          </w:p>
        </w:tc>
        <w:tc>
          <w:tcPr>
            <w:tcW w:w="5811" w:type="dxa"/>
          </w:tcPr>
          <w:p w:rsidR="009C755A" w:rsidRPr="00C258D0" w:rsidRDefault="009C755A" w:rsidP="00D8001D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120" w:after="1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9C755A" w:rsidRPr="00C258D0" w:rsidTr="00AA4F8A">
        <w:trPr>
          <w:cantSplit/>
          <w:trHeight w:val="287"/>
        </w:trPr>
        <w:tc>
          <w:tcPr>
            <w:tcW w:w="1418" w:type="dxa"/>
            <w:vMerge/>
            <w:vAlign w:val="center"/>
          </w:tcPr>
          <w:p w:rsidR="009C755A" w:rsidRPr="00C258D0" w:rsidRDefault="009C755A" w:rsidP="00D8001D">
            <w:pPr>
              <w:spacing w:before="120"/>
              <w:rPr>
                <w:b/>
              </w:rPr>
            </w:pPr>
          </w:p>
        </w:tc>
        <w:tc>
          <w:tcPr>
            <w:tcW w:w="2694" w:type="dxa"/>
          </w:tcPr>
          <w:p w:rsidR="009C755A" w:rsidRPr="00C258D0" w:rsidRDefault="009C755A" w:rsidP="00D8001D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120" w:after="1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C258D0">
              <w:rPr>
                <w:rFonts w:ascii="Times New Roman" w:hAnsi="Times New Roman"/>
                <w:szCs w:val="24"/>
                <w:lang w:val="ru-RU" w:eastAsia="ru-RU"/>
              </w:rPr>
              <w:t>Расчетный счет</w:t>
            </w:r>
          </w:p>
        </w:tc>
        <w:tc>
          <w:tcPr>
            <w:tcW w:w="5811" w:type="dxa"/>
          </w:tcPr>
          <w:p w:rsidR="009C755A" w:rsidRPr="00C258D0" w:rsidRDefault="009C755A" w:rsidP="00D8001D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120" w:after="1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9C755A" w:rsidRPr="00C258D0" w:rsidTr="00AA4F8A">
        <w:trPr>
          <w:cantSplit/>
          <w:trHeight w:val="229"/>
        </w:trPr>
        <w:tc>
          <w:tcPr>
            <w:tcW w:w="1418" w:type="dxa"/>
            <w:vMerge/>
            <w:vAlign w:val="center"/>
          </w:tcPr>
          <w:p w:rsidR="009C755A" w:rsidRPr="00C258D0" w:rsidRDefault="009C755A" w:rsidP="00D8001D">
            <w:pPr>
              <w:spacing w:before="120"/>
              <w:rPr>
                <w:b/>
              </w:rPr>
            </w:pPr>
          </w:p>
        </w:tc>
        <w:tc>
          <w:tcPr>
            <w:tcW w:w="2694" w:type="dxa"/>
          </w:tcPr>
          <w:p w:rsidR="009C755A" w:rsidRPr="00C258D0" w:rsidRDefault="009C755A" w:rsidP="00D8001D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120" w:after="1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C258D0">
              <w:rPr>
                <w:rFonts w:ascii="Times New Roman" w:hAnsi="Times New Roman"/>
                <w:szCs w:val="24"/>
                <w:lang w:val="ru-RU" w:eastAsia="ru-RU"/>
              </w:rPr>
              <w:t>Корреспондентский счет</w:t>
            </w:r>
          </w:p>
        </w:tc>
        <w:tc>
          <w:tcPr>
            <w:tcW w:w="5811" w:type="dxa"/>
          </w:tcPr>
          <w:p w:rsidR="009C755A" w:rsidRPr="00C258D0" w:rsidRDefault="009C755A" w:rsidP="00D8001D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120" w:after="1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9C755A" w:rsidRPr="00C258D0" w:rsidTr="00AA4F8A">
        <w:trPr>
          <w:cantSplit/>
          <w:trHeight w:val="376"/>
        </w:trPr>
        <w:tc>
          <w:tcPr>
            <w:tcW w:w="1418" w:type="dxa"/>
            <w:vMerge/>
            <w:vAlign w:val="center"/>
          </w:tcPr>
          <w:p w:rsidR="009C755A" w:rsidRPr="00C258D0" w:rsidRDefault="009C755A" w:rsidP="00D8001D">
            <w:pPr>
              <w:spacing w:before="120"/>
              <w:rPr>
                <w:b/>
              </w:rPr>
            </w:pPr>
          </w:p>
        </w:tc>
        <w:tc>
          <w:tcPr>
            <w:tcW w:w="2694" w:type="dxa"/>
          </w:tcPr>
          <w:p w:rsidR="009C755A" w:rsidRPr="00C258D0" w:rsidRDefault="009C755A" w:rsidP="00D8001D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120" w:after="1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C258D0">
              <w:rPr>
                <w:rFonts w:ascii="Times New Roman" w:hAnsi="Times New Roman"/>
                <w:szCs w:val="24"/>
                <w:lang w:val="ru-RU" w:eastAsia="ru-RU"/>
              </w:rPr>
              <w:t>Банк</w:t>
            </w:r>
          </w:p>
        </w:tc>
        <w:tc>
          <w:tcPr>
            <w:tcW w:w="5811" w:type="dxa"/>
          </w:tcPr>
          <w:p w:rsidR="009C755A" w:rsidRPr="00C258D0" w:rsidRDefault="009C755A" w:rsidP="00D8001D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120" w:after="1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9C755A" w:rsidRPr="00C258D0" w:rsidTr="00AA4F8A">
        <w:tc>
          <w:tcPr>
            <w:tcW w:w="4112" w:type="dxa"/>
            <w:gridSpan w:val="2"/>
          </w:tcPr>
          <w:p w:rsidR="009C755A" w:rsidRDefault="009C755A" w:rsidP="00D8001D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120" w:line="276" w:lineRule="auto"/>
              <w:jc w:val="both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Cs w:val="24"/>
                <w:lang w:val="ru-RU" w:eastAsia="ru-RU"/>
              </w:rPr>
              <w:t>Телефон/факс организации:</w:t>
            </w:r>
          </w:p>
          <w:p w:rsidR="009C755A" w:rsidRPr="00C258D0" w:rsidRDefault="009C755A" w:rsidP="00D8001D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120" w:line="276" w:lineRule="auto"/>
              <w:jc w:val="both"/>
              <w:rPr>
                <w:rFonts w:ascii="Times New Roman" w:hAnsi="Times New Roman"/>
                <w:b/>
                <w:szCs w:val="24"/>
                <w:lang w:val="ru-RU" w:eastAsia="ru-RU"/>
              </w:rPr>
            </w:pPr>
          </w:p>
        </w:tc>
        <w:tc>
          <w:tcPr>
            <w:tcW w:w="5811" w:type="dxa"/>
          </w:tcPr>
          <w:p w:rsidR="009C755A" w:rsidRPr="00C258D0" w:rsidRDefault="009C755A" w:rsidP="00D8001D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120" w:line="276" w:lineRule="auto"/>
              <w:jc w:val="both"/>
              <w:rPr>
                <w:rFonts w:ascii="Times New Roman" w:hAnsi="Times New Roman"/>
                <w:b/>
                <w:szCs w:val="24"/>
                <w:lang w:val="ru-RU" w:eastAsia="ru-RU"/>
              </w:rPr>
            </w:pPr>
          </w:p>
        </w:tc>
      </w:tr>
      <w:tr w:rsidR="009C755A" w:rsidRPr="00C258D0" w:rsidTr="00AA4F8A">
        <w:trPr>
          <w:trHeight w:val="906"/>
        </w:trPr>
        <w:tc>
          <w:tcPr>
            <w:tcW w:w="4112" w:type="dxa"/>
            <w:gridSpan w:val="2"/>
          </w:tcPr>
          <w:p w:rsidR="009C755A" w:rsidRDefault="009C755A" w:rsidP="00D8001D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line="276" w:lineRule="auto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 w:rsidRPr="00C258D0">
              <w:rPr>
                <w:rFonts w:ascii="Times New Roman" w:hAnsi="Times New Roman"/>
                <w:b/>
                <w:szCs w:val="24"/>
                <w:lang w:val="ru-RU" w:eastAsia="ru-RU"/>
              </w:rPr>
              <w:t>Контактное лицо (Ф.И.О., должность) по</w:t>
            </w:r>
            <w:r>
              <w:rPr>
                <w:rFonts w:ascii="Times New Roman" w:hAnsi="Times New Roman"/>
                <w:b/>
                <w:szCs w:val="24"/>
                <w:lang w:val="ru-RU" w:eastAsia="ru-RU"/>
              </w:rPr>
              <w:t xml:space="preserve"> оформлению участия</w:t>
            </w:r>
            <w:r w:rsidRPr="00C258D0">
              <w:rPr>
                <w:rFonts w:ascii="Times New Roman" w:hAnsi="Times New Roman"/>
                <w:b/>
                <w:szCs w:val="24"/>
                <w:lang w:val="ru-RU" w:eastAsia="ru-RU"/>
              </w:rPr>
              <w:t xml:space="preserve"> в семинаре</w:t>
            </w:r>
          </w:p>
          <w:p w:rsidR="009C755A" w:rsidRPr="00C258D0" w:rsidRDefault="009C755A" w:rsidP="00D8001D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line="276" w:lineRule="auto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Cs w:val="24"/>
                <w:lang w:val="ru-RU" w:eastAsia="ru-RU"/>
              </w:rPr>
              <w:t xml:space="preserve">Тел./факс, </w:t>
            </w:r>
            <w:r>
              <w:rPr>
                <w:rFonts w:ascii="Times New Roman" w:hAnsi="Times New Roman"/>
                <w:b/>
                <w:szCs w:val="24"/>
                <w:lang w:val="en-US" w:eastAsia="ru-RU"/>
              </w:rPr>
              <w:t>E-mail</w:t>
            </w:r>
            <w:r w:rsidRPr="00C258D0">
              <w:rPr>
                <w:rFonts w:ascii="Times New Roman" w:hAnsi="Times New Roman"/>
                <w:b/>
                <w:szCs w:val="24"/>
                <w:lang w:val="ru-RU" w:eastAsia="ru-RU"/>
              </w:rPr>
              <w:t>:</w:t>
            </w:r>
          </w:p>
        </w:tc>
        <w:tc>
          <w:tcPr>
            <w:tcW w:w="5811" w:type="dxa"/>
          </w:tcPr>
          <w:p w:rsidR="009C755A" w:rsidRPr="00C258D0" w:rsidRDefault="009C755A" w:rsidP="00D8001D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240" w:line="276" w:lineRule="auto"/>
              <w:rPr>
                <w:rFonts w:ascii="Times New Roman" w:hAnsi="Times New Roman"/>
                <w:b/>
                <w:szCs w:val="24"/>
                <w:lang w:val="ru-RU" w:eastAsia="ru-RU"/>
              </w:rPr>
            </w:pPr>
          </w:p>
        </w:tc>
      </w:tr>
    </w:tbl>
    <w:p w:rsidR="009C755A" w:rsidRPr="00C258D0" w:rsidRDefault="009C755A" w:rsidP="009C755A">
      <w:pPr>
        <w:pStyle w:val="a4"/>
        <w:tabs>
          <w:tab w:val="left" w:pos="708"/>
        </w:tabs>
        <w:overflowPunct/>
        <w:autoSpaceDE/>
        <w:adjustRightInd/>
        <w:ind w:left="360"/>
        <w:jc w:val="both"/>
        <w:rPr>
          <w:rFonts w:ascii="Times New Roman" w:hAnsi="Times New Roman"/>
          <w:szCs w:val="24"/>
          <w:lang w:val="ru-RU"/>
        </w:rPr>
      </w:pPr>
    </w:p>
    <w:p w:rsidR="009C755A" w:rsidRPr="00F13E36" w:rsidRDefault="00AA4F8A" w:rsidP="009C755A">
      <w:pPr>
        <w:pStyle w:val="a4"/>
        <w:tabs>
          <w:tab w:val="clear" w:pos="4536"/>
          <w:tab w:val="clear" w:pos="9072"/>
        </w:tabs>
        <w:spacing w:line="276" w:lineRule="auto"/>
        <w:ind w:left="360" w:right="-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Дата</w:t>
      </w:r>
      <w:r>
        <w:rPr>
          <w:rFonts w:ascii="Times New Roman" w:hAnsi="Times New Roman"/>
          <w:lang w:val="ru-RU"/>
        </w:rPr>
        <w:t xml:space="preserve">, </w:t>
      </w:r>
      <w:r w:rsidR="009C755A">
        <w:rPr>
          <w:rFonts w:ascii="Times New Roman" w:hAnsi="Times New Roman"/>
          <w:lang w:val="ru-RU"/>
        </w:rPr>
        <w:t>Подпись</w:t>
      </w:r>
    </w:p>
    <w:p w:rsidR="00D8001D" w:rsidRDefault="00D8001D" w:rsidP="00D8001D">
      <w:pPr>
        <w:rPr>
          <w:sz w:val="18"/>
          <w:szCs w:val="18"/>
        </w:rPr>
      </w:pPr>
    </w:p>
    <w:p w:rsidR="00847DCD" w:rsidRDefault="00847DCD" w:rsidP="00D8001D">
      <w:pPr>
        <w:rPr>
          <w:sz w:val="18"/>
          <w:szCs w:val="18"/>
        </w:rPr>
      </w:pPr>
    </w:p>
    <w:p w:rsidR="00847DCD" w:rsidRDefault="00847DCD" w:rsidP="00D8001D">
      <w:pPr>
        <w:rPr>
          <w:sz w:val="18"/>
          <w:szCs w:val="18"/>
        </w:rPr>
      </w:pPr>
    </w:p>
    <w:p w:rsidR="00162A4D" w:rsidRDefault="00162A4D" w:rsidP="00847DCD">
      <w:pPr>
        <w:jc w:val="center"/>
        <w:rPr>
          <w:b/>
          <w:sz w:val="28"/>
          <w:szCs w:val="28"/>
        </w:rPr>
        <w:sectPr w:rsidR="00162A4D" w:rsidSect="00AA4F8A">
          <w:pgSz w:w="11906" w:h="16838"/>
          <w:pgMar w:top="567" w:right="851" w:bottom="851" w:left="1418" w:header="709" w:footer="709" w:gutter="0"/>
          <w:cols w:space="708"/>
          <w:docGrid w:linePitch="360"/>
        </w:sectPr>
      </w:pPr>
    </w:p>
    <w:p w:rsidR="00847DCD" w:rsidRPr="00847DCD" w:rsidRDefault="00162A4D" w:rsidP="00847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Обязательная форма для заполнения данных на </w:t>
      </w:r>
      <w:r w:rsidR="00847DCD" w:rsidRPr="00847DCD">
        <w:rPr>
          <w:b/>
          <w:sz w:val="28"/>
          <w:szCs w:val="28"/>
        </w:rPr>
        <w:t xml:space="preserve"> слушател</w:t>
      </w:r>
      <w:r>
        <w:rPr>
          <w:b/>
          <w:sz w:val="28"/>
          <w:szCs w:val="28"/>
        </w:rPr>
        <w:t>ей</w:t>
      </w:r>
    </w:p>
    <w:p w:rsidR="00847DCD" w:rsidRPr="005D4793" w:rsidRDefault="00162A4D" w:rsidP="00847DCD">
      <w:pPr>
        <w:jc w:val="center"/>
        <w:rPr>
          <w:sz w:val="28"/>
          <w:szCs w:val="28"/>
        </w:rPr>
      </w:pPr>
      <w:r w:rsidRPr="005D4793">
        <w:rPr>
          <w:sz w:val="28"/>
          <w:szCs w:val="28"/>
        </w:rPr>
        <w:t>К</w:t>
      </w:r>
      <w:r w:rsidR="00847DCD" w:rsidRPr="005D4793">
        <w:rPr>
          <w:sz w:val="28"/>
          <w:szCs w:val="28"/>
        </w:rPr>
        <w:t>урс</w:t>
      </w:r>
      <w:r>
        <w:rPr>
          <w:sz w:val="28"/>
          <w:szCs w:val="28"/>
        </w:rPr>
        <w:t xml:space="preserve">ов </w:t>
      </w:r>
      <w:r w:rsidR="00847DCD" w:rsidRPr="005D4793">
        <w:rPr>
          <w:sz w:val="28"/>
          <w:szCs w:val="28"/>
        </w:rPr>
        <w:t xml:space="preserve"> повышения квалификации по дополнитель</w:t>
      </w:r>
      <w:r w:rsidR="00847DCD">
        <w:rPr>
          <w:sz w:val="28"/>
          <w:szCs w:val="28"/>
        </w:rPr>
        <w:t>ной профессиональной программе</w:t>
      </w:r>
    </w:p>
    <w:p w:rsidR="00847DCD" w:rsidRPr="00AC481C" w:rsidRDefault="00162A4D" w:rsidP="00847DCD">
      <w:pPr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134"/>
        <w:gridCol w:w="1580"/>
        <w:gridCol w:w="1260"/>
        <w:gridCol w:w="2405"/>
        <w:gridCol w:w="1701"/>
        <w:gridCol w:w="2410"/>
        <w:gridCol w:w="1559"/>
        <w:gridCol w:w="1701"/>
      </w:tblGrid>
      <w:tr w:rsidR="009857AD" w:rsidRPr="009857AD" w:rsidTr="009857AD">
        <w:tc>
          <w:tcPr>
            <w:tcW w:w="560" w:type="dxa"/>
            <w:shd w:val="clear" w:color="auto" w:fill="auto"/>
            <w:vAlign w:val="center"/>
          </w:tcPr>
          <w:p w:rsidR="00847DCD" w:rsidRPr="009857AD" w:rsidRDefault="009857AD" w:rsidP="00162A4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№ </w:t>
            </w:r>
            <w:proofErr w:type="gramStart"/>
            <w:r>
              <w:rPr>
                <w:rFonts w:asciiTheme="minorHAnsi" w:hAnsiTheme="minorHAnsi"/>
              </w:rPr>
              <w:t>п</w:t>
            </w:r>
            <w:proofErr w:type="gramEnd"/>
            <w:r>
              <w:rPr>
                <w:rFonts w:asciiTheme="minorHAnsi" w:hAnsiTheme="minorHAnsi"/>
              </w:rPr>
              <w:t>/</w:t>
            </w:r>
            <w:r w:rsidR="00847DCD" w:rsidRPr="009857AD">
              <w:rPr>
                <w:rFonts w:asciiTheme="minorHAnsi" w:hAnsiTheme="minorHAnsi"/>
              </w:rPr>
              <w:t>п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847DCD" w:rsidRPr="009857AD" w:rsidRDefault="00847DCD" w:rsidP="00162A4D">
            <w:pPr>
              <w:jc w:val="center"/>
              <w:rPr>
                <w:rFonts w:asciiTheme="minorHAnsi" w:hAnsiTheme="minorHAnsi"/>
              </w:rPr>
            </w:pPr>
            <w:r w:rsidRPr="009857AD">
              <w:rPr>
                <w:rFonts w:asciiTheme="minorHAnsi" w:hAnsiTheme="minorHAnsi"/>
              </w:rPr>
              <w:t>ФИО (полностью)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847DCD" w:rsidRPr="009857AD" w:rsidRDefault="00847DCD" w:rsidP="00162A4D">
            <w:pPr>
              <w:jc w:val="center"/>
              <w:rPr>
                <w:rFonts w:asciiTheme="minorHAnsi" w:hAnsiTheme="minorHAnsi"/>
              </w:rPr>
            </w:pPr>
            <w:r w:rsidRPr="009857AD">
              <w:rPr>
                <w:rFonts w:asciiTheme="minorHAnsi" w:hAnsiTheme="minorHAnsi"/>
              </w:rPr>
              <w:t>Образование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7DCD" w:rsidRPr="009857AD" w:rsidRDefault="00847DCD" w:rsidP="00162A4D">
            <w:pPr>
              <w:jc w:val="center"/>
              <w:rPr>
                <w:rFonts w:asciiTheme="minorHAnsi" w:hAnsiTheme="minorHAnsi"/>
              </w:rPr>
            </w:pPr>
            <w:r w:rsidRPr="009857AD">
              <w:rPr>
                <w:rFonts w:asciiTheme="minorHAnsi" w:hAnsiTheme="minorHAnsi"/>
              </w:rPr>
              <w:t>Год рождения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847DCD" w:rsidRPr="009857AD" w:rsidRDefault="00847DCD" w:rsidP="00162A4D">
            <w:pPr>
              <w:jc w:val="center"/>
              <w:rPr>
                <w:rFonts w:asciiTheme="minorHAnsi" w:hAnsiTheme="minorHAnsi"/>
              </w:rPr>
            </w:pPr>
            <w:r w:rsidRPr="009857AD">
              <w:rPr>
                <w:rFonts w:asciiTheme="minorHAnsi" w:hAnsiTheme="minorHAnsi"/>
              </w:rPr>
              <w:t>Паспортные данные: номер и серия, кем и когда выдан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7DCD" w:rsidRPr="009857AD" w:rsidRDefault="00847DCD" w:rsidP="00162A4D">
            <w:pPr>
              <w:jc w:val="center"/>
              <w:rPr>
                <w:rFonts w:asciiTheme="minorHAnsi" w:hAnsiTheme="minorHAnsi"/>
              </w:rPr>
            </w:pPr>
            <w:r w:rsidRPr="009857AD">
              <w:rPr>
                <w:rFonts w:asciiTheme="minorHAnsi" w:hAnsiTheme="minorHAnsi"/>
              </w:rPr>
              <w:t>Место жительство (город, поселок и т.п.)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7DCD" w:rsidRPr="009857AD" w:rsidRDefault="00847DCD" w:rsidP="00162A4D">
            <w:pPr>
              <w:jc w:val="center"/>
              <w:rPr>
                <w:rFonts w:asciiTheme="minorHAnsi" w:hAnsiTheme="minorHAnsi"/>
              </w:rPr>
            </w:pPr>
            <w:r w:rsidRPr="009857AD">
              <w:rPr>
                <w:rFonts w:asciiTheme="minorHAnsi" w:hAnsiTheme="minorHAnsi"/>
              </w:rPr>
              <w:t>Место работы: название организации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7DCD" w:rsidRPr="009857AD" w:rsidRDefault="00847DCD" w:rsidP="00162A4D">
            <w:pPr>
              <w:jc w:val="center"/>
              <w:rPr>
                <w:rFonts w:asciiTheme="minorHAnsi" w:hAnsiTheme="minorHAnsi"/>
              </w:rPr>
            </w:pPr>
            <w:r w:rsidRPr="009857AD">
              <w:rPr>
                <w:rFonts w:asciiTheme="minorHAnsi" w:hAnsiTheme="minorHAnsi"/>
              </w:rPr>
              <w:t>Должность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7DCD" w:rsidRPr="009857AD" w:rsidRDefault="00162A4D" w:rsidP="00162A4D">
            <w:pPr>
              <w:jc w:val="center"/>
              <w:rPr>
                <w:rFonts w:asciiTheme="minorHAnsi" w:hAnsiTheme="minorHAnsi"/>
              </w:rPr>
            </w:pPr>
            <w:r w:rsidRPr="009857AD">
              <w:rPr>
                <w:rFonts w:asciiTheme="minorHAnsi" w:hAnsiTheme="minorHAnsi"/>
              </w:rPr>
              <w:t xml:space="preserve">Контакты для связи: тел., </w:t>
            </w:r>
            <w:proofErr w:type="spellStart"/>
            <w:r w:rsidRPr="009857AD">
              <w:rPr>
                <w:rFonts w:asciiTheme="minorHAnsi" w:hAnsiTheme="minorHAnsi"/>
              </w:rPr>
              <w:t>моб</w:t>
            </w:r>
            <w:proofErr w:type="gramStart"/>
            <w:r w:rsidRPr="009857AD">
              <w:rPr>
                <w:rFonts w:asciiTheme="minorHAnsi" w:hAnsiTheme="minorHAnsi"/>
              </w:rPr>
              <w:t>.</w:t>
            </w:r>
            <w:r w:rsidR="00847DCD" w:rsidRPr="009857AD">
              <w:rPr>
                <w:rFonts w:asciiTheme="minorHAnsi" w:hAnsiTheme="minorHAnsi"/>
              </w:rPr>
              <w:t>т</w:t>
            </w:r>
            <w:proofErr w:type="gramEnd"/>
            <w:r w:rsidR="00847DCD" w:rsidRPr="009857AD">
              <w:rPr>
                <w:rFonts w:asciiTheme="minorHAnsi" w:hAnsiTheme="minorHAnsi"/>
              </w:rPr>
              <w:t>ел</w:t>
            </w:r>
            <w:proofErr w:type="spellEnd"/>
            <w:r w:rsidR="00847DCD" w:rsidRPr="009857AD">
              <w:rPr>
                <w:rFonts w:asciiTheme="minorHAnsi" w:hAnsiTheme="minorHAnsi"/>
              </w:rPr>
              <w:t>.,</w:t>
            </w:r>
          </w:p>
          <w:p w:rsidR="00847DCD" w:rsidRDefault="00162A4D" w:rsidP="00162A4D">
            <w:pPr>
              <w:jc w:val="center"/>
              <w:rPr>
                <w:rFonts w:asciiTheme="minorHAnsi" w:hAnsiTheme="minorHAnsi"/>
              </w:rPr>
            </w:pPr>
            <w:r w:rsidRPr="009857AD">
              <w:rPr>
                <w:rFonts w:asciiTheme="minorHAnsi" w:hAnsiTheme="minorHAnsi"/>
                <w:lang w:val="it-IT"/>
              </w:rPr>
              <w:t>E-mail:</w:t>
            </w:r>
          </w:p>
          <w:p w:rsidR="009857AD" w:rsidRPr="009857AD" w:rsidRDefault="009857AD" w:rsidP="00162A4D">
            <w:pPr>
              <w:jc w:val="center"/>
              <w:rPr>
                <w:rFonts w:asciiTheme="minorHAnsi" w:hAnsiTheme="minorHAnsi"/>
              </w:rPr>
            </w:pPr>
          </w:p>
        </w:tc>
      </w:tr>
      <w:tr w:rsidR="009857AD" w:rsidRPr="009857AD" w:rsidTr="009857AD">
        <w:tc>
          <w:tcPr>
            <w:tcW w:w="560" w:type="dxa"/>
            <w:shd w:val="clear" w:color="auto" w:fill="auto"/>
          </w:tcPr>
          <w:p w:rsidR="00847DCD" w:rsidRPr="009857AD" w:rsidRDefault="00847DCD" w:rsidP="001A317F">
            <w:pPr>
              <w:rPr>
                <w:rFonts w:asciiTheme="minorHAnsi" w:hAnsiTheme="minorHAnsi"/>
              </w:rPr>
            </w:pPr>
          </w:p>
        </w:tc>
        <w:tc>
          <w:tcPr>
            <w:tcW w:w="2134" w:type="dxa"/>
            <w:shd w:val="clear" w:color="auto" w:fill="auto"/>
          </w:tcPr>
          <w:p w:rsidR="00847DCD" w:rsidRPr="009857AD" w:rsidRDefault="00847DCD" w:rsidP="001A317F">
            <w:pPr>
              <w:rPr>
                <w:rFonts w:asciiTheme="minorHAnsi" w:hAnsiTheme="minorHAnsi"/>
              </w:rPr>
            </w:pPr>
          </w:p>
          <w:p w:rsidR="00847DCD" w:rsidRPr="009857AD" w:rsidRDefault="00847DCD" w:rsidP="001A317F">
            <w:pPr>
              <w:rPr>
                <w:rFonts w:asciiTheme="minorHAnsi" w:hAnsiTheme="minorHAnsi"/>
              </w:rPr>
            </w:pPr>
          </w:p>
          <w:p w:rsidR="00847DCD" w:rsidRPr="009857AD" w:rsidRDefault="00847DCD" w:rsidP="001A317F">
            <w:pPr>
              <w:rPr>
                <w:rFonts w:asciiTheme="minorHAnsi" w:hAnsiTheme="minorHAnsi"/>
              </w:rPr>
            </w:pPr>
          </w:p>
        </w:tc>
        <w:tc>
          <w:tcPr>
            <w:tcW w:w="1580" w:type="dxa"/>
            <w:shd w:val="clear" w:color="auto" w:fill="auto"/>
          </w:tcPr>
          <w:p w:rsidR="00847DCD" w:rsidRPr="009857AD" w:rsidRDefault="00847DCD" w:rsidP="001A317F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847DCD" w:rsidRPr="009857AD" w:rsidRDefault="00847DCD" w:rsidP="001A317F">
            <w:pPr>
              <w:rPr>
                <w:rFonts w:asciiTheme="minorHAnsi" w:hAnsiTheme="minorHAnsi"/>
              </w:rPr>
            </w:pPr>
          </w:p>
        </w:tc>
        <w:tc>
          <w:tcPr>
            <w:tcW w:w="2405" w:type="dxa"/>
            <w:shd w:val="clear" w:color="auto" w:fill="auto"/>
          </w:tcPr>
          <w:p w:rsidR="00847DCD" w:rsidRPr="009857AD" w:rsidRDefault="00847DCD" w:rsidP="001A317F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="00847DCD" w:rsidRPr="009857AD" w:rsidRDefault="00847DCD" w:rsidP="001A317F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847DCD" w:rsidRPr="009857AD" w:rsidRDefault="00847DCD" w:rsidP="001A317F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auto"/>
          </w:tcPr>
          <w:p w:rsidR="00847DCD" w:rsidRPr="009857AD" w:rsidRDefault="00847DCD" w:rsidP="001A317F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="00847DCD" w:rsidRPr="009857AD" w:rsidRDefault="00847DCD" w:rsidP="001A317F">
            <w:pPr>
              <w:rPr>
                <w:rFonts w:asciiTheme="minorHAnsi" w:hAnsiTheme="minorHAnsi"/>
              </w:rPr>
            </w:pPr>
          </w:p>
        </w:tc>
      </w:tr>
      <w:tr w:rsidR="009857AD" w:rsidRPr="009857AD" w:rsidTr="009857AD">
        <w:tc>
          <w:tcPr>
            <w:tcW w:w="560" w:type="dxa"/>
            <w:shd w:val="clear" w:color="auto" w:fill="auto"/>
          </w:tcPr>
          <w:p w:rsidR="00847DCD" w:rsidRPr="009857AD" w:rsidRDefault="00847DCD" w:rsidP="001A317F">
            <w:pPr>
              <w:rPr>
                <w:rFonts w:asciiTheme="minorHAnsi" w:hAnsiTheme="minorHAnsi"/>
              </w:rPr>
            </w:pPr>
          </w:p>
        </w:tc>
        <w:tc>
          <w:tcPr>
            <w:tcW w:w="2134" w:type="dxa"/>
            <w:shd w:val="clear" w:color="auto" w:fill="auto"/>
          </w:tcPr>
          <w:p w:rsidR="00847DCD" w:rsidRPr="009857AD" w:rsidRDefault="00847DCD" w:rsidP="001A317F">
            <w:pPr>
              <w:rPr>
                <w:rFonts w:asciiTheme="minorHAnsi" w:hAnsiTheme="minorHAnsi"/>
              </w:rPr>
            </w:pPr>
          </w:p>
          <w:p w:rsidR="00847DCD" w:rsidRPr="009857AD" w:rsidRDefault="00847DCD" w:rsidP="001A317F">
            <w:pPr>
              <w:rPr>
                <w:rFonts w:asciiTheme="minorHAnsi" w:hAnsiTheme="minorHAnsi"/>
              </w:rPr>
            </w:pPr>
          </w:p>
          <w:p w:rsidR="00847DCD" w:rsidRPr="009857AD" w:rsidRDefault="00847DCD" w:rsidP="001A317F">
            <w:pPr>
              <w:rPr>
                <w:rFonts w:asciiTheme="minorHAnsi" w:hAnsiTheme="minorHAnsi"/>
              </w:rPr>
            </w:pPr>
          </w:p>
        </w:tc>
        <w:tc>
          <w:tcPr>
            <w:tcW w:w="1580" w:type="dxa"/>
            <w:shd w:val="clear" w:color="auto" w:fill="auto"/>
          </w:tcPr>
          <w:p w:rsidR="00847DCD" w:rsidRPr="009857AD" w:rsidRDefault="00847DCD" w:rsidP="001A317F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847DCD" w:rsidRPr="009857AD" w:rsidRDefault="00847DCD" w:rsidP="001A317F">
            <w:pPr>
              <w:rPr>
                <w:rFonts w:asciiTheme="minorHAnsi" w:hAnsiTheme="minorHAnsi"/>
              </w:rPr>
            </w:pPr>
          </w:p>
        </w:tc>
        <w:tc>
          <w:tcPr>
            <w:tcW w:w="2405" w:type="dxa"/>
            <w:shd w:val="clear" w:color="auto" w:fill="auto"/>
          </w:tcPr>
          <w:p w:rsidR="00847DCD" w:rsidRPr="009857AD" w:rsidRDefault="00847DCD" w:rsidP="001A317F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="00847DCD" w:rsidRPr="009857AD" w:rsidRDefault="00847DCD" w:rsidP="001A317F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847DCD" w:rsidRPr="009857AD" w:rsidRDefault="00847DCD" w:rsidP="001A317F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auto"/>
          </w:tcPr>
          <w:p w:rsidR="00847DCD" w:rsidRPr="009857AD" w:rsidRDefault="00847DCD" w:rsidP="001A317F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="00847DCD" w:rsidRPr="009857AD" w:rsidRDefault="00847DCD" w:rsidP="001A317F">
            <w:pPr>
              <w:rPr>
                <w:rFonts w:asciiTheme="minorHAnsi" w:hAnsiTheme="minorHAnsi"/>
              </w:rPr>
            </w:pPr>
          </w:p>
        </w:tc>
      </w:tr>
      <w:tr w:rsidR="009857AD" w:rsidRPr="009857AD" w:rsidTr="009857AD">
        <w:tc>
          <w:tcPr>
            <w:tcW w:w="560" w:type="dxa"/>
            <w:shd w:val="clear" w:color="auto" w:fill="auto"/>
          </w:tcPr>
          <w:p w:rsidR="00847DCD" w:rsidRPr="009857AD" w:rsidRDefault="00847DCD" w:rsidP="001A317F">
            <w:pPr>
              <w:rPr>
                <w:rFonts w:asciiTheme="minorHAnsi" w:hAnsiTheme="minorHAnsi"/>
              </w:rPr>
            </w:pPr>
          </w:p>
        </w:tc>
        <w:tc>
          <w:tcPr>
            <w:tcW w:w="2134" w:type="dxa"/>
            <w:shd w:val="clear" w:color="auto" w:fill="auto"/>
          </w:tcPr>
          <w:p w:rsidR="00847DCD" w:rsidRPr="009857AD" w:rsidRDefault="00847DCD" w:rsidP="001A317F">
            <w:pPr>
              <w:rPr>
                <w:rFonts w:asciiTheme="minorHAnsi" w:hAnsiTheme="minorHAnsi"/>
              </w:rPr>
            </w:pPr>
          </w:p>
          <w:p w:rsidR="00847DCD" w:rsidRPr="009857AD" w:rsidRDefault="00847DCD" w:rsidP="001A317F">
            <w:pPr>
              <w:rPr>
                <w:rFonts w:asciiTheme="minorHAnsi" w:hAnsiTheme="minorHAnsi"/>
              </w:rPr>
            </w:pPr>
          </w:p>
          <w:p w:rsidR="00847DCD" w:rsidRPr="009857AD" w:rsidRDefault="00847DCD" w:rsidP="001A317F">
            <w:pPr>
              <w:rPr>
                <w:rFonts w:asciiTheme="minorHAnsi" w:hAnsiTheme="minorHAnsi"/>
              </w:rPr>
            </w:pPr>
          </w:p>
        </w:tc>
        <w:tc>
          <w:tcPr>
            <w:tcW w:w="1580" w:type="dxa"/>
            <w:shd w:val="clear" w:color="auto" w:fill="auto"/>
          </w:tcPr>
          <w:p w:rsidR="00847DCD" w:rsidRPr="009857AD" w:rsidRDefault="00847DCD" w:rsidP="001A317F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847DCD" w:rsidRPr="009857AD" w:rsidRDefault="00847DCD" w:rsidP="001A317F">
            <w:pPr>
              <w:rPr>
                <w:rFonts w:asciiTheme="minorHAnsi" w:hAnsiTheme="minorHAnsi"/>
              </w:rPr>
            </w:pPr>
          </w:p>
        </w:tc>
        <w:tc>
          <w:tcPr>
            <w:tcW w:w="2405" w:type="dxa"/>
            <w:shd w:val="clear" w:color="auto" w:fill="auto"/>
          </w:tcPr>
          <w:p w:rsidR="00847DCD" w:rsidRPr="009857AD" w:rsidRDefault="00847DCD" w:rsidP="001A317F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="00847DCD" w:rsidRPr="009857AD" w:rsidRDefault="00847DCD" w:rsidP="001A317F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847DCD" w:rsidRPr="009857AD" w:rsidRDefault="00847DCD" w:rsidP="001A317F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auto"/>
          </w:tcPr>
          <w:p w:rsidR="00847DCD" w:rsidRPr="009857AD" w:rsidRDefault="00847DCD" w:rsidP="001A317F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="00847DCD" w:rsidRPr="009857AD" w:rsidRDefault="00847DCD" w:rsidP="001A317F">
            <w:pPr>
              <w:rPr>
                <w:rFonts w:asciiTheme="minorHAnsi" w:hAnsiTheme="minorHAnsi"/>
              </w:rPr>
            </w:pPr>
          </w:p>
        </w:tc>
      </w:tr>
    </w:tbl>
    <w:p w:rsidR="00162A4D" w:rsidRDefault="00162A4D" w:rsidP="00847DCD">
      <w:pPr>
        <w:rPr>
          <w:b/>
          <w:u w:val="single"/>
        </w:rPr>
      </w:pPr>
    </w:p>
    <w:p w:rsidR="00162A4D" w:rsidRDefault="00162A4D" w:rsidP="00847DCD">
      <w:pPr>
        <w:rPr>
          <w:b/>
          <w:sz w:val="28"/>
          <w:szCs w:val="28"/>
          <w:u w:val="single"/>
        </w:rPr>
      </w:pPr>
    </w:p>
    <w:p w:rsidR="00162A4D" w:rsidRDefault="00162A4D" w:rsidP="00847DCD">
      <w:pPr>
        <w:rPr>
          <w:b/>
          <w:sz w:val="28"/>
          <w:szCs w:val="28"/>
          <w:u w:val="single"/>
        </w:rPr>
      </w:pPr>
    </w:p>
    <w:p w:rsidR="00162A4D" w:rsidRPr="009857AD" w:rsidRDefault="00847DCD" w:rsidP="009857AD">
      <w:pPr>
        <w:jc w:val="center"/>
        <w:rPr>
          <w:b/>
          <w:sz w:val="28"/>
          <w:szCs w:val="28"/>
        </w:rPr>
      </w:pPr>
      <w:r w:rsidRPr="009857AD">
        <w:rPr>
          <w:b/>
          <w:sz w:val="28"/>
          <w:szCs w:val="28"/>
        </w:rPr>
        <w:t>Слушателям иметь при себе:</w:t>
      </w:r>
    </w:p>
    <w:p w:rsidR="00847DCD" w:rsidRPr="009857AD" w:rsidRDefault="00847DCD" w:rsidP="009857AD">
      <w:pPr>
        <w:jc w:val="center"/>
        <w:rPr>
          <w:b/>
          <w:sz w:val="28"/>
          <w:szCs w:val="28"/>
        </w:rPr>
      </w:pPr>
      <w:r w:rsidRPr="009857AD">
        <w:rPr>
          <w:b/>
          <w:sz w:val="28"/>
          <w:szCs w:val="28"/>
        </w:rPr>
        <w:t>копию паспорта, копию диплома об образовании и при смене фамилии копию подтверждающего документа</w:t>
      </w:r>
    </w:p>
    <w:p w:rsidR="00847DCD" w:rsidRDefault="00847DCD" w:rsidP="009857AD">
      <w:pPr>
        <w:jc w:val="center"/>
      </w:pPr>
    </w:p>
    <w:p w:rsidR="00847DCD" w:rsidRDefault="00847DCD" w:rsidP="00D8001D">
      <w:pPr>
        <w:rPr>
          <w:sz w:val="18"/>
          <w:szCs w:val="18"/>
        </w:rPr>
      </w:pPr>
    </w:p>
    <w:p w:rsidR="00162A4D" w:rsidRDefault="00162A4D" w:rsidP="00D8001D">
      <w:pPr>
        <w:rPr>
          <w:sz w:val="18"/>
          <w:szCs w:val="18"/>
        </w:rPr>
      </w:pPr>
    </w:p>
    <w:p w:rsidR="00162A4D" w:rsidRDefault="00162A4D" w:rsidP="00D8001D">
      <w:pPr>
        <w:rPr>
          <w:sz w:val="18"/>
          <w:szCs w:val="18"/>
        </w:rPr>
      </w:pPr>
    </w:p>
    <w:p w:rsidR="00162A4D" w:rsidRDefault="00162A4D" w:rsidP="00D8001D">
      <w:pPr>
        <w:rPr>
          <w:sz w:val="18"/>
          <w:szCs w:val="18"/>
        </w:rPr>
      </w:pPr>
    </w:p>
    <w:p w:rsidR="00162A4D" w:rsidRDefault="00162A4D" w:rsidP="00D8001D">
      <w:pPr>
        <w:rPr>
          <w:sz w:val="18"/>
          <w:szCs w:val="18"/>
        </w:rPr>
      </w:pPr>
    </w:p>
    <w:p w:rsidR="00162A4D" w:rsidRDefault="00162A4D" w:rsidP="00D8001D">
      <w:pPr>
        <w:rPr>
          <w:sz w:val="18"/>
          <w:szCs w:val="18"/>
        </w:rPr>
      </w:pPr>
    </w:p>
    <w:p w:rsidR="00162A4D" w:rsidRDefault="00162A4D" w:rsidP="00D8001D">
      <w:pPr>
        <w:rPr>
          <w:sz w:val="18"/>
          <w:szCs w:val="18"/>
        </w:rPr>
      </w:pPr>
    </w:p>
    <w:p w:rsidR="00D8001D" w:rsidRDefault="00D8001D" w:rsidP="00D8001D">
      <w:pPr>
        <w:rPr>
          <w:sz w:val="18"/>
          <w:szCs w:val="18"/>
        </w:rPr>
      </w:pPr>
    </w:p>
    <w:sectPr w:rsidR="00D8001D" w:rsidSect="009857AD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02C33"/>
    <w:multiLevelType w:val="hybridMultilevel"/>
    <w:tmpl w:val="D56414DE"/>
    <w:lvl w:ilvl="0" w:tplc="E7C03F14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31C33DF0"/>
    <w:multiLevelType w:val="hybridMultilevel"/>
    <w:tmpl w:val="7B56FB7A"/>
    <w:lvl w:ilvl="0" w:tplc="410E3B00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">
    <w:nsid w:val="66F76019"/>
    <w:multiLevelType w:val="hybridMultilevel"/>
    <w:tmpl w:val="DE68E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E7A27"/>
    <w:multiLevelType w:val="hybridMultilevel"/>
    <w:tmpl w:val="DE06347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72B72826"/>
    <w:multiLevelType w:val="hybridMultilevel"/>
    <w:tmpl w:val="943426CE"/>
    <w:lvl w:ilvl="0" w:tplc="CB6C8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E763BD"/>
    <w:multiLevelType w:val="hybridMultilevel"/>
    <w:tmpl w:val="AD9CBA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A0C75CE"/>
    <w:multiLevelType w:val="hybridMultilevel"/>
    <w:tmpl w:val="43740EB4"/>
    <w:lvl w:ilvl="0" w:tplc="53B48CF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EC"/>
    <w:rsid w:val="000629B0"/>
    <w:rsid w:val="00065713"/>
    <w:rsid w:val="00067BD9"/>
    <w:rsid w:val="000836EE"/>
    <w:rsid w:val="000C6F3D"/>
    <w:rsid w:val="000D0C52"/>
    <w:rsid w:val="000D2943"/>
    <w:rsid w:val="000E257D"/>
    <w:rsid w:val="00112962"/>
    <w:rsid w:val="0011720B"/>
    <w:rsid w:val="00137C43"/>
    <w:rsid w:val="00142F44"/>
    <w:rsid w:val="00144A83"/>
    <w:rsid w:val="00147AF2"/>
    <w:rsid w:val="00150696"/>
    <w:rsid w:val="00153299"/>
    <w:rsid w:val="00162A4D"/>
    <w:rsid w:val="001637A8"/>
    <w:rsid w:val="001A317F"/>
    <w:rsid w:val="001A5117"/>
    <w:rsid w:val="001D016E"/>
    <w:rsid w:val="001E1E66"/>
    <w:rsid w:val="001E6FDE"/>
    <w:rsid w:val="00204B99"/>
    <w:rsid w:val="002662CD"/>
    <w:rsid w:val="00270D5F"/>
    <w:rsid w:val="00281B4D"/>
    <w:rsid w:val="00286DD5"/>
    <w:rsid w:val="00293C03"/>
    <w:rsid w:val="00297E9D"/>
    <w:rsid w:val="002C26A4"/>
    <w:rsid w:val="002F45CB"/>
    <w:rsid w:val="003147ED"/>
    <w:rsid w:val="00327051"/>
    <w:rsid w:val="003604F4"/>
    <w:rsid w:val="003C2A78"/>
    <w:rsid w:val="003D1D8F"/>
    <w:rsid w:val="003E1E37"/>
    <w:rsid w:val="003E7968"/>
    <w:rsid w:val="00400CEC"/>
    <w:rsid w:val="004172C2"/>
    <w:rsid w:val="004313D2"/>
    <w:rsid w:val="00455B68"/>
    <w:rsid w:val="00464496"/>
    <w:rsid w:val="004851C8"/>
    <w:rsid w:val="004A011A"/>
    <w:rsid w:val="00505E3C"/>
    <w:rsid w:val="00550D1C"/>
    <w:rsid w:val="0059708D"/>
    <w:rsid w:val="005B544B"/>
    <w:rsid w:val="005C546C"/>
    <w:rsid w:val="005E3296"/>
    <w:rsid w:val="005E6CC6"/>
    <w:rsid w:val="005F47AD"/>
    <w:rsid w:val="006207F2"/>
    <w:rsid w:val="00661B4C"/>
    <w:rsid w:val="0066690D"/>
    <w:rsid w:val="006A0377"/>
    <w:rsid w:val="006B1B04"/>
    <w:rsid w:val="006C5FBE"/>
    <w:rsid w:val="006E4A46"/>
    <w:rsid w:val="007008E3"/>
    <w:rsid w:val="0070633B"/>
    <w:rsid w:val="0072282F"/>
    <w:rsid w:val="00772E55"/>
    <w:rsid w:val="00775D90"/>
    <w:rsid w:val="00791A68"/>
    <w:rsid w:val="007946D3"/>
    <w:rsid w:val="007B01E7"/>
    <w:rsid w:val="007B10F0"/>
    <w:rsid w:val="007C18B8"/>
    <w:rsid w:val="007D55E8"/>
    <w:rsid w:val="007E2020"/>
    <w:rsid w:val="007F5451"/>
    <w:rsid w:val="008160FE"/>
    <w:rsid w:val="00843E70"/>
    <w:rsid w:val="00847DCD"/>
    <w:rsid w:val="00853162"/>
    <w:rsid w:val="008D3AA3"/>
    <w:rsid w:val="008E400B"/>
    <w:rsid w:val="00900730"/>
    <w:rsid w:val="0093767E"/>
    <w:rsid w:val="00937893"/>
    <w:rsid w:val="00983EA8"/>
    <w:rsid w:val="009857AD"/>
    <w:rsid w:val="00990FFF"/>
    <w:rsid w:val="009C755A"/>
    <w:rsid w:val="009D189F"/>
    <w:rsid w:val="009F1635"/>
    <w:rsid w:val="00AA4F8A"/>
    <w:rsid w:val="00AB3042"/>
    <w:rsid w:val="00AC13E0"/>
    <w:rsid w:val="00B328FB"/>
    <w:rsid w:val="00B37BEC"/>
    <w:rsid w:val="00B53236"/>
    <w:rsid w:val="00B57D3E"/>
    <w:rsid w:val="00BC741F"/>
    <w:rsid w:val="00BE427E"/>
    <w:rsid w:val="00C51379"/>
    <w:rsid w:val="00C55AD9"/>
    <w:rsid w:val="00CC131E"/>
    <w:rsid w:val="00CE5370"/>
    <w:rsid w:val="00D13AD0"/>
    <w:rsid w:val="00D2238B"/>
    <w:rsid w:val="00D40BEC"/>
    <w:rsid w:val="00D52CA2"/>
    <w:rsid w:val="00D62DBF"/>
    <w:rsid w:val="00D8001D"/>
    <w:rsid w:val="00DE1948"/>
    <w:rsid w:val="00DE5054"/>
    <w:rsid w:val="00E250CB"/>
    <w:rsid w:val="00E54318"/>
    <w:rsid w:val="00EA32B6"/>
    <w:rsid w:val="00EC0A1C"/>
    <w:rsid w:val="00F37007"/>
    <w:rsid w:val="00F7454C"/>
    <w:rsid w:val="00F86792"/>
    <w:rsid w:val="00F92581"/>
    <w:rsid w:val="00FA5ECB"/>
    <w:rsid w:val="00FC25DE"/>
    <w:rsid w:val="00FE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E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6E4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unhideWhenUsed/>
    <w:rsid w:val="000836EE"/>
    <w:rPr>
      <w:color w:val="383737"/>
      <w:u w:val="single"/>
    </w:rPr>
  </w:style>
  <w:style w:type="paragraph" w:styleId="a4">
    <w:name w:val="header"/>
    <w:aliases w:val="Headline"/>
    <w:basedOn w:val="a"/>
    <w:link w:val="a5"/>
    <w:uiPriority w:val="99"/>
    <w:rsid w:val="009C755A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Arial" w:hAnsi="Arial"/>
      <w:szCs w:val="20"/>
      <w:lang w:val="hu-HU" w:eastAsia="x-none"/>
    </w:rPr>
  </w:style>
  <w:style w:type="character" w:customStyle="1" w:styleId="a5">
    <w:name w:val="Верхний колонтитул Знак"/>
    <w:aliases w:val="Headline Знак"/>
    <w:link w:val="a4"/>
    <w:uiPriority w:val="99"/>
    <w:rsid w:val="009C755A"/>
    <w:rPr>
      <w:rFonts w:ascii="Arial" w:eastAsia="Times New Roman" w:hAnsi="Arial"/>
      <w:sz w:val="24"/>
      <w:lang w:val="hu-HU" w:eastAsia="x-none"/>
    </w:rPr>
  </w:style>
  <w:style w:type="character" w:styleId="a6">
    <w:name w:val="Strong"/>
    <w:uiPriority w:val="22"/>
    <w:qFormat/>
    <w:rsid w:val="009C755A"/>
    <w:rPr>
      <w:b/>
      <w:bCs/>
    </w:rPr>
  </w:style>
  <w:style w:type="character" w:customStyle="1" w:styleId="apple-converted-space">
    <w:name w:val="apple-converted-space"/>
    <w:rsid w:val="004313D2"/>
  </w:style>
  <w:style w:type="table" w:styleId="a7">
    <w:name w:val="Table Grid"/>
    <w:basedOn w:val="a1"/>
    <w:uiPriority w:val="59"/>
    <w:rsid w:val="00847DC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7D55E8"/>
    <w:pPr>
      <w:suppressAutoHyphens/>
      <w:spacing w:after="120"/>
      <w:ind w:left="283"/>
    </w:pPr>
    <w:rPr>
      <w:lang w:eastAsia="ar-SA"/>
    </w:rPr>
  </w:style>
  <w:style w:type="character" w:customStyle="1" w:styleId="a9">
    <w:name w:val="Основной текст с отступом Знак"/>
    <w:link w:val="a8"/>
    <w:uiPriority w:val="99"/>
    <w:rsid w:val="007D55E8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E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6E4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unhideWhenUsed/>
    <w:rsid w:val="000836EE"/>
    <w:rPr>
      <w:color w:val="383737"/>
      <w:u w:val="single"/>
    </w:rPr>
  </w:style>
  <w:style w:type="paragraph" w:styleId="a4">
    <w:name w:val="header"/>
    <w:aliases w:val="Headline"/>
    <w:basedOn w:val="a"/>
    <w:link w:val="a5"/>
    <w:uiPriority w:val="99"/>
    <w:rsid w:val="009C755A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Arial" w:hAnsi="Arial"/>
      <w:szCs w:val="20"/>
      <w:lang w:val="hu-HU" w:eastAsia="x-none"/>
    </w:rPr>
  </w:style>
  <w:style w:type="character" w:customStyle="1" w:styleId="a5">
    <w:name w:val="Верхний колонтитул Знак"/>
    <w:aliases w:val="Headline Знак"/>
    <w:link w:val="a4"/>
    <w:uiPriority w:val="99"/>
    <w:rsid w:val="009C755A"/>
    <w:rPr>
      <w:rFonts w:ascii="Arial" w:eastAsia="Times New Roman" w:hAnsi="Arial"/>
      <w:sz w:val="24"/>
      <w:lang w:val="hu-HU" w:eastAsia="x-none"/>
    </w:rPr>
  </w:style>
  <w:style w:type="character" w:styleId="a6">
    <w:name w:val="Strong"/>
    <w:uiPriority w:val="22"/>
    <w:qFormat/>
    <w:rsid w:val="009C755A"/>
    <w:rPr>
      <w:b/>
      <w:bCs/>
    </w:rPr>
  </w:style>
  <w:style w:type="character" w:customStyle="1" w:styleId="apple-converted-space">
    <w:name w:val="apple-converted-space"/>
    <w:rsid w:val="004313D2"/>
  </w:style>
  <w:style w:type="table" w:styleId="a7">
    <w:name w:val="Table Grid"/>
    <w:basedOn w:val="a1"/>
    <w:uiPriority w:val="59"/>
    <w:rsid w:val="00847DC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7D55E8"/>
    <w:pPr>
      <w:suppressAutoHyphens/>
      <w:spacing w:after="120"/>
      <w:ind w:left="283"/>
    </w:pPr>
    <w:rPr>
      <w:lang w:eastAsia="ar-SA"/>
    </w:rPr>
  </w:style>
  <w:style w:type="character" w:customStyle="1" w:styleId="a9">
    <w:name w:val="Основной текст с отступом Знак"/>
    <w:link w:val="a8"/>
    <w:uiPriority w:val="99"/>
    <w:rsid w:val="007D55E8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cniisu@niis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iisu-noc@nii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cniisu@niis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isu-noc@nii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организации</vt:lpstr>
    </vt:vector>
  </TitlesOfParts>
  <Company/>
  <LinksUpToDate>false</LinksUpToDate>
  <CharactersWithSpaces>5163</CharactersWithSpaces>
  <SharedDoc>false</SharedDoc>
  <HLinks>
    <vt:vector size="24" baseType="variant">
      <vt:variant>
        <vt:i4>1900646</vt:i4>
      </vt:variant>
      <vt:variant>
        <vt:i4>9</vt:i4>
      </vt:variant>
      <vt:variant>
        <vt:i4>0</vt:i4>
      </vt:variant>
      <vt:variant>
        <vt:i4>5</vt:i4>
      </vt:variant>
      <vt:variant>
        <vt:lpwstr>mailto:niisu-noc@niisu.ru</vt:lpwstr>
      </vt:variant>
      <vt:variant>
        <vt:lpwstr/>
      </vt:variant>
      <vt:variant>
        <vt:i4>7602263</vt:i4>
      </vt:variant>
      <vt:variant>
        <vt:i4>6</vt:i4>
      </vt:variant>
      <vt:variant>
        <vt:i4>0</vt:i4>
      </vt:variant>
      <vt:variant>
        <vt:i4>5</vt:i4>
      </vt:variant>
      <vt:variant>
        <vt:lpwstr>mailto:nocniisu@niisu.ru</vt:lpwstr>
      </vt:variant>
      <vt:variant>
        <vt:lpwstr/>
      </vt:variant>
      <vt:variant>
        <vt:i4>1900646</vt:i4>
      </vt:variant>
      <vt:variant>
        <vt:i4>3</vt:i4>
      </vt:variant>
      <vt:variant>
        <vt:i4>0</vt:i4>
      </vt:variant>
      <vt:variant>
        <vt:i4>5</vt:i4>
      </vt:variant>
      <vt:variant>
        <vt:lpwstr>mailto:niisu-noc@niisu.ru</vt:lpwstr>
      </vt:variant>
      <vt:variant>
        <vt:lpwstr/>
      </vt:variant>
      <vt:variant>
        <vt:i4>7602263</vt:i4>
      </vt:variant>
      <vt:variant>
        <vt:i4>0</vt:i4>
      </vt:variant>
      <vt:variant>
        <vt:i4>0</vt:i4>
      </vt:variant>
      <vt:variant>
        <vt:i4>5</vt:i4>
      </vt:variant>
      <vt:variant>
        <vt:lpwstr>mailto:nocniisu@niisu.ru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организации</dc:title>
  <dc:creator>Postland</dc:creator>
  <cp:lastModifiedBy>Савостина Ольга Владимировна</cp:lastModifiedBy>
  <cp:revision>3</cp:revision>
  <cp:lastPrinted>2016-05-13T09:17:00Z</cp:lastPrinted>
  <dcterms:created xsi:type="dcterms:W3CDTF">2016-08-09T12:46:00Z</dcterms:created>
  <dcterms:modified xsi:type="dcterms:W3CDTF">2016-08-10T07:25:00Z</dcterms:modified>
</cp:coreProperties>
</file>